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31" w:rsidRPr="00CE1ECB" w:rsidRDefault="00A82931" w:rsidP="00A82931">
      <w:pPr>
        <w:pStyle w:val="ConsPlusTitle"/>
        <w:spacing w:line="216" w:lineRule="auto"/>
        <w:ind w:firstLine="540"/>
        <w:jc w:val="center"/>
        <w:rPr>
          <w:sz w:val="18"/>
          <w:szCs w:val="18"/>
        </w:rPr>
      </w:pPr>
      <w:r w:rsidRPr="00CE1ECB">
        <w:rPr>
          <w:sz w:val="18"/>
          <w:szCs w:val="18"/>
        </w:rPr>
        <w:t xml:space="preserve">ДОГОВОР ПОРУЧЕНИЯ № </w:t>
      </w:r>
      <w:r w:rsidR="00A85E86">
        <w:fldChar w:fldCharType="begin"/>
      </w:r>
      <w:r w:rsidR="00A85E86">
        <w:instrText xml:space="preserve"> DOCVARIABLE  НомерДог \* MERGEFORMAT </w:instrText>
      </w:r>
      <w:r w:rsidR="00A85E86">
        <w:fldChar w:fldCharType="separate"/>
      </w:r>
      <w:r w:rsidRPr="00CE1ECB">
        <w:rPr>
          <w:sz w:val="18"/>
          <w:szCs w:val="18"/>
        </w:rPr>
        <w:t>ТА-0600/0000468-</w:t>
      </w:r>
      <w:r w:rsidR="00A85E86">
        <w:rPr>
          <w:sz w:val="18"/>
          <w:szCs w:val="18"/>
        </w:rPr>
        <w:fldChar w:fldCharType="end"/>
      </w:r>
      <w:permStart w:id="1639322520" w:edGrp="everyone"/>
      <w:r w:rsidRPr="00CE1ECB">
        <w:rPr>
          <w:sz w:val="18"/>
          <w:szCs w:val="18"/>
        </w:rPr>
        <w:t>1</w:t>
      </w:r>
      <w:r w:rsidR="003123C4">
        <w:rPr>
          <w:sz w:val="18"/>
          <w:szCs w:val="18"/>
        </w:rPr>
        <w:t>9</w:t>
      </w:r>
      <w:permEnd w:id="1639322520"/>
      <w:r w:rsidRPr="00CE1ECB">
        <w:rPr>
          <w:sz w:val="18"/>
          <w:szCs w:val="18"/>
        </w:rPr>
        <w:t>-</w:t>
      </w:r>
      <w:permStart w:id="1537358713" w:edGrp="everyone"/>
      <w:r w:rsidR="00661FCC">
        <w:rPr>
          <w:sz w:val="18"/>
          <w:szCs w:val="18"/>
        </w:rPr>
        <w:t>_____</w:t>
      </w:r>
      <w:r w:rsidR="003123C4">
        <w:rPr>
          <w:sz w:val="18"/>
          <w:szCs w:val="18"/>
        </w:rPr>
        <w:t xml:space="preserve"> </w:t>
      </w:r>
      <w:permEnd w:id="1537358713"/>
    </w:p>
    <w:p w:rsidR="00A82931" w:rsidRPr="00CE1ECB" w:rsidRDefault="00A82931" w:rsidP="00A82931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sz w:val="18"/>
          <w:szCs w:val="18"/>
        </w:rPr>
      </w:pPr>
      <w:r w:rsidRPr="00CE1ECB">
        <w:rPr>
          <w:sz w:val="18"/>
          <w:szCs w:val="18"/>
        </w:rPr>
        <w:t xml:space="preserve">г. Минск </w:t>
      </w:r>
      <w:r w:rsidRPr="00CE1ECB">
        <w:rPr>
          <w:sz w:val="18"/>
          <w:szCs w:val="18"/>
        </w:rPr>
        <w:tab/>
      </w:r>
      <w:r w:rsidRPr="00CE1ECB">
        <w:rPr>
          <w:sz w:val="18"/>
          <w:szCs w:val="18"/>
        </w:rPr>
        <w:tab/>
      </w:r>
      <w:r w:rsidRPr="00CE1ECB">
        <w:rPr>
          <w:sz w:val="18"/>
          <w:szCs w:val="18"/>
        </w:rPr>
        <w:tab/>
      </w:r>
      <w:r w:rsidRPr="00CE1ECB">
        <w:rPr>
          <w:sz w:val="18"/>
          <w:szCs w:val="18"/>
        </w:rPr>
        <w:tab/>
      </w:r>
      <w:r w:rsidRPr="00CE1ECB">
        <w:rPr>
          <w:sz w:val="18"/>
          <w:szCs w:val="18"/>
        </w:rPr>
        <w:tab/>
      </w:r>
      <w:r w:rsidRPr="00CE1ECB">
        <w:rPr>
          <w:sz w:val="18"/>
          <w:szCs w:val="18"/>
        </w:rPr>
        <w:tab/>
      </w:r>
      <w:r w:rsidRPr="00CE1ECB">
        <w:rPr>
          <w:sz w:val="18"/>
          <w:szCs w:val="18"/>
        </w:rPr>
        <w:tab/>
      </w:r>
      <w:r w:rsidRPr="00CE1ECB">
        <w:rPr>
          <w:sz w:val="18"/>
          <w:szCs w:val="18"/>
        </w:rPr>
        <w:tab/>
      </w:r>
      <w:r w:rsidRPr="00CE1ECB">
        <w:rPr>
          <w:sz w:val="18"/>
          <w:szCs w:val="18"/>
        </w:rPr>
        <w:tab/>
      </w:r>
      <w:r w:rsidRPr="00CE1ECB">
        <w:rPr>
          <w:sz w:val="18"/>
          <w:szCs w:val="18"/>
        </w:rPr>
        <w:tab/>
      </w:r>
      <w:r w:rsidRPr="00CE1ECB">
        <w:rPr>
          <w:sz w:val="18"/>
          <w:szCs w:val="18"/>
        </w:rPr>
        <w:tab/>
        <w:t>"</w:t>
      </w:r>
      <w:permStart w:id="1394220569" w:edGrp="everyone"/>
      <w:r w:rsidR="00661FCC">
        <w:rPr>
          <w:sz w:val="18"/>
          <w:szCs w:val="18"/>
        </w:rPr>
        <w:t>15</w:t>
      </w:r>
      <w:permEnd w:id="1394220569"/>
      <w:r w:rsidRPr="00CE1ECB">
        <w:rPr>
          <w:sz w:val="18"/>
          <w:szCs w:val="18"/>
        </w:rPr>
        <w:t xml:space="preserve">" </w:t>
      </w:r>
      <w:permStart w:id="146294992" w:edGrp="everyone"/>
      <w:r w:rsidR="000F7B48">
        <w:rPr>
          <w:sz w:val="18"/>
          <w:szCs w:val="18"/>
        </w:rPr>
        <w:t xml:space="preserve"> </w:t>
      </w:r>
      <w:r w:rsidR="00A35C18">
        <w:rPr>
          <w:sz w:val="18"/>
          <w:szCs w:val="18"/>
        </w:rPr>
        <w:t>Августа</w:t>
      </w:r>
      <w:bookmarkStart w:id="0" w:name="_GoBack"/>
      <w:bookmarkEnd w:id="0"/>
      <w:r w:rsidR="00483807">
        <w:rPr>
          <w:sz w:val="18"/>
          <w:szCs w:val="18"/>
        </w:rPr>
        <w:t xml:space="preserve"> </w:t>
      </w:r>
      <w:r w:rsidR="000F7B48">
        <w:rPr>
          <w:sz w:val="18"/>
          <w:szCs w:val="18"/>
        </w:rPr>
        <w:t xml:space="preserve"> </w:t>
      </w:r>
      <w:permEnd w:id="146294992"/>
      <w:r w:rsidRPr="00CE1ECB">
        <w:rPr>
          <w:sz w:val="18"/>
          <w:szCs w:val="18"/>
        </w:rPr>
        <w:t xml:space="preserve">  201</w:t>
      </w:r>
      <w:permStart w:id="569654820" w:edGrp="everyone"/>
      <w:r w:rsidR="003123C4">
        <w:rPr>
          <w:sz w:val="18"/>
          <w:szCs w:val="18"/>
        </w:rPr>
        <w:t>9</w:t>
      </w:r>
      <w:permEnd w:id="569654820"/>
      <w:r w:rsidRPr="00CE1ECB">
        <w:rPr>
          <w:sz w:val="18"/>
          <w:szCs w:val="18"/>
        </w:rPr>
        <w:t xml:space="preserve">  г.</w:t>
      </w:r>
    </w:p>
    <w:p w:rsidR="00A82931" w:rsidRPr="00CE1ECB" w:rsidRDefault="00A82931" w:rsidP="00A82931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b/>
          <w:sz w:val="18"/>
          <w:szCs w:val="18"/>
        </w:rPr>
        <w:t>Общество с ограниченной ответственностью «</w:t>
      </w:r>
      <w:r w:rsidRPr="00CE1ECB">
        <w:rPr>
          <w:b/>
          <w:bCs/>
          <w:sz w:val="18"/>
          <w:szCs w:val="18"/>
        </w:rPr>
        <w:t>ТАгентс</w:t>
      </w:r>
      <w:r w:rsidRPr="00CE1ECB">
        <w:rPr>
          <w:rStyle w:val="FontStyle17"/>
          <w:rFonts w:ascii="Times New Roman" w:hAnsi="Times New Roman" w:cs="Times New Roman"/>
          <w:b/>
          <w:sz w:val="18"/>
          <w:szCs w:val="18"/>
        </w:rPr>
        <w:t>»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, являющееся таможенным представителем, именуемое в дальнейшем «Поверенный»</w:t>
      </w:r>
      <w:r w:rsidRPr="00CE1ECB">
        <w:rPr>
          <w:sz w:val="18"/>
          <w:szCs w:val="18"/>
        </w:rPr>
        <w:t xml:space="preserve"> в лице  </w:t>
      </w:r>
      <w:permStart w:id="620251037" w:edGrp="everyone"/>
      <w:r w:rsidR="00930593" w:rsidRPr="00CE1ECB">
        <w:rPr>
          <w:sz w:val="18"/>
          <w:szCs w:val="18"/>
        </w:rPr>
        <w:t>_____</w:t>
      </w:r>
      <w:r w:rsidR="003123C4" w:rsidRPr="003123C4">
        <w:rPr>
          <w:sz w:val="20"/>
          <w:szCs w:val="20"/>
        </w:rPr>
        <w:t xml:space="preserve"> </w:t>
      </w:r>
      <w:r w:rsidR="003123C4" w:rsidRPr="003123C4">
        <w:rPr>
          <w:sz w:val="18"/>
          <w:szCs w:val="18"/>
        </w:rPr>
        <w:t>должность</w:t>
      </w:r>
      <w:proofErr w:type="gramStart"/>
      <w:r w:rsidR="003123C4" w:rsidRPr="003123C4">
        <w:rPr>
          <w:sz w:val="18"/>
          <w:szCs w:val="18"/>
        </w:rPr>
        <w:t xml:space="preserve"> ,</w:t>
      </w:r>
      <w:proofErr w:type="gramEnd"/>
      <w:r w:rsidR="003123C4" w:rsidRPr="003123C4">
        <w:rPr>
          <w:sz w:val="18"/>
          <w:szCs w:val="18"/>
        </w:rPr>
        <w:t xml:space="preserve"> ФИО </w:t>
      </w:r>
      <w:r w:rsidR="00930593" w:rsidRPr="00CE1ECB">
        <w:rPr>
          <w:sz w:val="18"/>
          <w:szCs w:val="18"/>
        </w:rPr>
        <w:t>_______________</w:t>
      </w:r>
      <w:permEnd w:id="620251037"/>
      <w:r w:rsidRPr="00CE1ECB">
        <w:rPr>
          <w:sz w:val="18"/>
          <w:szCs w:val="18"/>
        </w:rPr>
        <w:t xml:space="preserve">, действующего (ей) на основании </w:t>
      </w:r>
      <w:permStart w:id="528877795" w:edGrp="everyone"/>
      <w:r w:rsidRPr="00CE1ECB">
        <w:rPr>
          <w:sz w:val="18"/>
          <w:szCs w:val="18"/>
        </w:rPr>
        <w:t>доверенности №</w:t>
      </w:r>
      <w:r w:rsidR="00930593" w:rsidRPr="00CE1ECB">
        <w:rPr>
          <w:sz w:val="18"/>
          <w:szCs w:val="18"/>
        </w:rPr>
        <w:t>___</w:t>
      </w:r>
      <w:r w:rsidRPr="00CE1ECB">
        <w:rPr>
          <w:sz w:val="18"/>
          <w:szCs w:val="18"/>
        </w:rPr>
        <w:t xml:space="preserve"> </w:t>
      </w:r>
      <w:permEnd w:id="528877795"/>
      <w:r w:rsidRPr="00CE1ECB">
        <w:rPr>
          <w:sz w:val="18"/>
          <w:szCs w:val="18"/>
        </w:rPr>
        <w:t xml:space="preserve">от </w:t>
      </w:r>
      <w:permStart w:id="864255479" w:edGrp="everyone"/>
      <w:r w:rsidR="00930593" w:rsidRPr="00CE1ECB">
        <w:rPr>
          <w:sz w:val="18"/>
          <w:szCs w:val="18"/>
        </w:rPr>
        <w:t>_______</w:t>
      </w:r>
      <w:permEnd w:id="864255479"/>
      <w:r w:rsidRPr="00CE1ECB">
        <w:rPr>
          <w:sz w:val="18"/>
          <w:szCs w:val="18"/>
        </w:rPr>
        <w:t xml:space="preserve"> г, с одной стороны, и </w:t>
      </w:r>
    </w:p>
    <w:p w:rsidR="00A82931" w:rsidRPr="00CE1ECB" w:rsidRDefault="00930593" w:rsidP="001552CE">
      <w:pPr>
        <w:widowControl w:val="0"/>
        <w:autoSpaceDE w:val="0"/>
        <w:autoSpaceDN w:val="0"/>
        <w:adjustRightInd w:val="0"/>
        <w:spacing w:line="216" w:lineRule="auto"/>
        <w:ind w:firstLine="539"/>
        <w:jc w:val="both"/>
        <w:rPr>
          <w:sz w:val="18"/>
          <w:szCs w:val="18"/>
        </w:rPr>
      </w:pPr>
      <w:permStart w:id="293041613" w:edGrp="everyone"/>
      <w:r w:rsidRPr="00CE1ECB">
        <w:rPr>
          <w:rStyle w:val="FontStyle17"/>
          <w:rFonts w:ascii="Times New Roman" w:hAnsi="Times New Roman" w:cs="Times New Roman"/>
          <w:b/>
          <w:sz w:val="18"/>
          <w:szCs w:val="18"/>
        </w:rPr>
        <w:t>___________________________________________</w:t>
      </w:r>
      <w:permEnd w:id="293041613"/>
      <w:r w:rsidR="00A82931" w:rsidRPr="00CE1ECB">
        <w:rPr>
          <w:sz w:val="18"/>
          <w:szCs w:val="18"/>
        </w:rPr>
        <w:t>, именуем</w:t>
      </w:r>
      <w:permStart w:id="1030698208" w:edGrp="everyone"/>
      <w:proofErr w:type="spellStart"/>
      <w:r w:rsidRPr="00CE1ECB">
        <w:rPr>
          <w:sz w:val="18"/>
          <w:szCs w:val="18"/>
        </w:rPr>
        <w:t>ое</w:t>
      </w:r>
      <w:permEnd w:id="1030698208"/>
      <w:proofErr w:type="spellEnd"/>
      <w:r w:rsidR="00A82931" w:rsidRPr="00CE1ECB">
        <w:rPr>
          <w:sz w:val="18"/>
          <w:szCs w:val="18"/>
        </w:rPr>
        <w:t xml:space="preserve"> в дальнейшем «Доверитель», в лице </w:t>
      </w:r>
      <w:permStart w:id="2077916281" w:edGrp="everyone"/>
      <w:r w:rsidRPr="00CE1ECB">
        <w:rPr>
          <w:sz w:val="18"/>
          <w:szCs w:val="18"/>
        </w:rPr>
        <w:t>_________</w:t>
      </w:r>
      <w:r w:rsidR="003123C4" w:rsidRPr="003123C4">
        <w:rPr>
          <w:sz w:val="18"/>
          <w:szCs w:val="18"/>
        </w:rPr>
        <w:t xml:space="preserve"> должность</w:t>
      </w:r>
      <w:proofErr w:type="gramStart"/>
      <w:r w:rsidR="003123C4" w:rsidRPr="003123C4">
        <w:rPr>
          <w:sz w:val="18"/>
          <w:szCs w:val="18"/>
        </w:rPr>
        <w:t xml:space="preserve"> ,</w:t>
      </w:r>
      <w:proofErr w:type="gramEnd"/>
      <w:r w:rsidR="003123C4" w:rsidRPr="003123C4">
        <w:rPr>
          <w:sz w:val="18"/>
          <w:szCs w:val="18"/>
        </w:rPr>
        <w:t xml:space="preserve"> ФИО </w:t>
      </w:r>
      <w:r w:rsidRPr="00CE1ECB">
        <w:rPr>
          <w:sz w:val="18"/>
          <w:szCs w:val="18"/>
        </w:rPr>
        <w:t>________________</w:t>
      </w:r>
      <w:permEnd w:id="2077916281"/>
      <w:r w:rsidR="00A82931" w:rsidRPr="00CE1ECB">
        <w:rPr>
          <w:sz w:val="18"/>
          <w:szCs w:val="18"/>
        </w:rPr>
        <w:t xml:space="preserve">, действующего (ей) на основании  </w:t>
      </w:r>
      <w:permStart w:id="1925455923" w:edGrp="everyone"/>
      <w:r w:rsidRPr="00CE1ECB">
        <w:rPr>
          <w:sz w:val="18"/>
          <w:szCs w:val="18"/>
        </w:rPr>
        <w:t>______________________________</w:t>
      </w:r>
      <w:permEnd w:id="1925455923"/>
      <w:r w:rsidR="00A82931" w:rsidRPr="00CE1ECB">
        <w:rPr>
          <w:sz w:val="18"/>
          <w:szCs w:val="18"/>
        </w:rPr>
        <w:t xml:space="preserve"> с другой стороны, именуемые вместе «Стороны», а по отдельности – «Сторона», заключили настоящий Договор (далее - Договор) о нижеследующем:</w:t>
      </w:r>
    </w:p>
    <w:p w:rsidR="00A82931" w:rsidRPr="00CE1ECB" w:rsidRDefault="00A82931" w:rsidP="00A82931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b/>
          <w:sz w:val="18"/>
          <w:szCs w:val="18"/>
        </w:rPr>
      </w:pPr>
      <w:r w:rsidRPr="00CE1ECB">
        <w:rPr>
          <w:b/>
          <w:sz w:val="18"/>
          <w:szCs w:val="18"/>
        </w:rPr>
        <w:t>1. ПРЕДМЕТ ДОГОВОРА</w:t>
      </w:r>
    </w:p>
    <w:p w:rsidR="00A82931" w:rsidRPr="00CE1ECB" w:rsidRDefault="00A82931" w:rsidP="00A82931">
      <w:pPr>
        <w:pStyle w:val="Style3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1.1 Предметом настоящего Договора является совершение «Поверенным» от имени, по поручению и за счет «Доверителя» действий, а именно: оказание услуг  по оформлению документов и (или) выполнение посреднических функций по представлению интересов в государственных (в том числе таможенных) органах и организациях любой формы собственности Республики Беларусь. </w:t>
      </w:r>
    </w:p>
    <w:p w:rsidR="00BB549B" w:rsidRPr="00CE1ECB" w:rsidRDefault="001F3807" w:rsidP="00A82931">
      <w:pPr>
        <w:pStyle w:val="Style3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Подписанием настоящего договора «Доверитель» уполномочивает «Поверенного» на совершение юридически значимых действий от лица «Доверителя» в рамках оказания услуг по настоящему договору.</w:t>
      </w:r>
    </w:p>
    <w:p w:rsidR="00A82931" w:rsidRPr="00CE1ECB" w:rsidRDefault="00A82931" w:rsidP="00A82931">
      <w:pPr>
        <w:pStyle w:val="Style3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1.2 Деятельность в качестве «Поверенного» осуществляется путем, совершения от имени и по поручению «Доверителя» таможенных операций с товарами в соответствии с таможенным законодательством, а именно, он может: производить таможенное декларирование товаров; представлять в таможенный орган полученные от «Доверителя» документы, на основании которых заполнена таможенная декларация; предъявлять декларируемые товары в случаях, установленных законодательством, либо по требованию таможенного органа; предъявлять таможенному органу полученные от «Доверителя» платежные документы, подтверждающие оплату таможенных и иных платежей предусмотренных действующим законодательством Республик Беларусь.</w:t>
      </w:r>
    </w:p>
    <w:p w:rsidR="00A82931" w:rsidRPr="00CE1ECB" w:rsidRDefault="00A82931" w:rsidP="00A82931">
      <w:pPr>
        <w:pStyle w:val="Style3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1.3. По поручению и за счет «Доверителя»  оказывать иные услуги и совершать иные фактические и юридические действия, дополнительно согласованные по настоящему Договору, а именно, осуществлять: размещение товаров и транспортных средств на складах любого типа</w:t>
      </w:r>
      <w:r w:rsidR="001F3807" w:rsidRPr="00CE1ECB">
        <w:rPr>
          <w:rStyle w:val="FontStyle17"/>
          <w:rFonts w:ascii="Times New Roman" w:hAnsi="Times New Roman" w:cs="Times New Roman"/>
          <w:sz w:val="18"/>
          <w:szCs w:val="18"/>
        </w:rPr>
        <w:t>, в том числе получать грузы от лица «Доверителя» при необходимости</w:t>
      </w:r>
      <w:r w:rsidR="00930593" w:rsidRPr="00CE1ECB">
        <w:rPr>
          <w:rStyle w:val="FontStyle17"/>
          <w:rFonts w:ascii="Times New Roman" w:hAnsi="Times New Roman" w:cs="Times New Roman"/>
          <w:sz w:val="18"/>
          <w:szCs w:val="18"/>
        </w:rPr>
        <w:t>;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 оказывать услуги по электронному предварительному информированию (ЭПИ) таможенных органов Республики Беларусь.</w:t>
      </w:r>
    </w:p>
    <w:p w:rsidR="00A82931" w:rsidRPr="00CE1ECB" w:rsidRDefault="00A82931" w:rsidP="00A82931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sz w:val="18"/>
          <w:szCs w:val="18"/>
        </w:rPr>
      </w:pPr>
      <w:r w:rsidRPr="00CE1ECB">
        <w:rPr>
          <w:sz w:val="18"/>
          <w:szCs w:val="18"/>
        </w:rPr>
        <w:t>1.4. Права и обязанности по сделкам, совершенным «Поверенным», возникают непосредственно у «Доверителя».</w:t>
      </w:r>
    </w:p>
    <w:p w:rsidR="00A82931" w:rsidRPr="00CE1ECB" w:rsidRDefault="00A82931" w:rsidP="00A82931">
      <w:pPr>
        <w:pStyle w:val="Style3"/>
        <w:widowControl/>
        <w:tabs>
          <w:tab w:val="left" w:pos="360"/>
        </w:tabs>
        <w:spacing w:line="216" w:lineRule="auto"/>
        <w:ind w:firstLine="540"/>
        <w:rPr>
          <w:rStyle w:val="FontStyle17"/>
          <w:rFonts w:ascii="Times New Roman" w:hAnsi="Times New Roman" w:cs="Times New Roman"/>
          <w:b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b/>
          <w:sz w:val="18"/>
          <w:szCs w:val="18"/>
        </w:rPr>
        <w:t>2.ПРАВА И ОБЯЗАННОСТИ СТОРОН</w:t>
      </w:r>
    </w:p>
    <w:p w:rsidR="00A82931" w:rsidRPr="00CE1ECB" w:rsidRDefault="00A82931" w:rsidP="00A82931">
      <w:pPr>
        <w:pStyle w:val="Style3"/>
        <w:widowControl/>
        <w:tabs>
          <w:tab w:val="left" w:pos="284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2.1. «Доверитель» обязан:</w:t>
      </w:r>
    </w:p>
    <w:p w:rsidR="00A82931" w:rsidRPr="00CE1ECB" w:rsidRDefault="00A82931" w:rsidP="00A82931">
      <w:pPr>
        <w:pStyle w:val="Style3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2.1.1. Уведомить «Поверенного» с помощью любых средств связи (с обязательным подтверждением о получении информации, средствами факсимильной связи / e-mail) о намерении переместить товары через таможенную границу Республики Беларусь.</w:t>
      </w:r>
    </w:p>
    <w:p w:rsidR="00A82931" w:rsidRPr="00CE1ECB" w:rsidRDefault="00A82931" w:rsidP="00A82931">
      <w:pPr>
        <w:pStyle w:val="Style3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2.1.2. Предоставить «Поверенному» документы, содержащие точные и достоверные сведения о товарах и связанных с ними фактах, заверенные в установленном порядке, необходимые для выполнения «Поверенным» действий в рамках настоящего Договора и в срок не позднее трех календарных дней до начала таковых действий. «Доверитель» предоставляет «Поверенному» полный пакет необходимых документов, не позднее трех рабочих дней с момента оприходования/отгрузки товара, при оказании услуг в отношении статистического декларирования товаров. В случае несвоевременного предоставления документов «Доверителем», «Поверенный» не несет никакой ответственности за несоблюдение сроков предусмотренных законодательством и (или) за излишний простой грузов/транспортных средств в зоне таможенного контроля. </w:t>
      </w:r>
    </w:p>
    <w:p w:rsidR="00A82931" w:rsidRPr="00CE1ECB" w:rsidRDefault="00A82931" w:rsidP="00A82931">
      <w:pPr>
        <w:pStyle w:val="Style3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2.1.3. Оказывать «Поверенному» всякое содействие для надлежащего исполнения им настоящего Договора. Произвести доставку товара и (или) транспортного средства, находящегося в личной собственности или во владении, в пункт таможенного оформления и (или) в государственные органы и организации любой формы собственности Республики Беларусь, если этого требует законодательство Республики Беларусь;</w:t>
      </w:r>
    </w:p>
    <w:p w:rsidR="00A82931" w:rsidRPr="00CE1ECB" w:rsidRDefault="00A82931" w:rsidP="00A82931">
      <w:pPr>
        <w:pStyle w:val="Style3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2.1.4. Принимать на себя обязательство использовать ввезенный товар и (или) транспортные средства исключительно в соответствии с заявленной таможенной процедурой и (или) требованиями законодательства Республики Беларусь;</w:t>
      </w:r>
    </w:p>
    <w:p w:rsidR="00A82931" w:rsidRPr="00CE1ECB" w:rsidRDefault="00A82931" w:rsidP="00A82931">
      <w:pPr>
        <w:pStyle w:val="Style3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2.1.5. Произвести оплату необходимых платежей, как этого требует законодательство Республики Беларусь, в полном объеме и в срок, на расчетные счета государственных (в том числе таможенных) органов и организаций любой формы собственности Республики Беларусь по месту оформления документов, в случае, если такое поручение не дано «Поверенному». «Доверитель» предоставляет сведения об остатках по платежным документам в письменном виде (в произвольной форме за подписью руководителя и главного бухгалтера при его наличии). Ответственность за информацию об остатках несет «Доверитель».</w:t>
      </w:r>
    </w:p>
    <w:p w:rsidR="00A82931" w:rsidRPr="00CE1ECB" w:rsidRDefault="00A82931" w:rsidP="00A82931">
      <w:pPr>
        <w:pStyle w:val="Style3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2.1.6. Произвести оплату «Поверенному» за совершенные действия, в рамках настоящего Договора, на основании выставленного Акта об оказанных услугах (далее – Акт), в полном объеме и в срок, указанный в настоящем Договоре;</w:t>
      </w:r>
    </w:p>
    <w:p w:rsidR="00A82931" w:rsidRPr="00CE1ECB" w:rsidRDefault="00A82931" w:rsidP="00A82931">
      <w:pPr>
        <w:pStyle w:val="Style3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2.1.7. Подписать Акт или дать письменный мотивированный отказ от подписания Акта в течение трех календарных дней с момента его получения любым способом, в противном случае, Акт считается принятым «Доверителем» без возражений; </w:t>
      </w:r>
    </w:p>
    <w:p w:rsidR="00B95E32" w:rsidRPr="00CE1ECB" w:rsidRDefault="00B95E32" w:rsidP="00B95E32">
      <w:pPr>
        <w:pStyle w:val="Style5"/>
        <w:widowControl/>
        <w:tabs>
          <w:tab w:val="left" w:pos="648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2.1.8. При возникновении просроченной дебиторской задолженности более чем на двадцать календарных дней «Доверитель» обязан направить в адрес «Поверенного» письменное обязательство </w:t>
      </w:r>
      <w:r w:rsidR="00CE1ECB"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(заверенное руководителем и главным бухгалтером) 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о том, что в случае не оплаты </w:t>
      </w:r>
      <w:r w:rsidR="00CE1ECB"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оказанных услуг «Доверитель» признает сумму образовавшейся 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за</w:t>
      </w:r>
      <w:r w:rsidR="00CE1ECB" w:rsidRPr="00CE1ECB">
        <w:rPr>
          <w:rStyle w:val="FontStyle17"/>
          <w:rFonts w:ascii="Times New Roman" w:hAnsi="Times New Roman" w:cs="Times New Roman"/>
          <w:sz w:val="18"/>
          <w:szCs w:val="18"/>
        </w:rPr>
        <w:t>долженности неоспариваемой (бесспорной).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   </w:t>
      </w:r>
    </w:p>
    <w:p w:rsidR="00412CD6" w:rsidRPr="00982070" w:rsidRDefault="00412CD6" w:rsidP="00412CD6">
      <w:pPr>
        <w:pStyle w:val="Style3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982070">
        <w:rPr>
          <w:rStyle w:val="FontStyle17"/>
          <w:rFonts w:ascii="Times New Roman" w:hAnsi="Times New Roman" w:cs="Times New Roman"/>
          <w:sz w:val="18"/>
          <w:szCs w:val="18"/>
        </w:rPr>
        <w:t>2.1.9. По запросу «Поверенного», без промедления выдать надлежащим образом оформленную доверенность на представление интересов «Доверителя», с указанием конкретного поручения.</w:t>
      </w:r>
    </w:p>
    <w:p w:rsidR="00412CD6" w:rsidRPr="00982070" w:rsidRDefault="00412CD6" w:rsidP="00412CD6">
      <w:pPr>
        <w:pStyle w:val="Style3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982070">
        <w:rPr>
          <w:rStyle w:val="FontStyle17"/>
          <w:rFonts w:ascii="Times New Roman" w:hAnsi="Times New Roman" w:cs="Times New Roman"/>
          <w:sz w:val="18"/>
          <w:szCs w:val="18"/>
        </w:rPr>
        <w:t>2.1.10. Принять от «Поверенного» все исполненное в соответствии с настоящим Договором.</w:t>
      </w:r>
    </w:p>
    <w:p w:rsidR="00A82931" w:rsidRPr="00CE1ECB" w:rsidRDefault="00A82931" w:rsidP="00A82931">
      <w:pPr>
        <w:pStyle w:val="Style3"/>
        <w:widowControl/>
        <w:tabs>
          <w:tab w:val="left" w:pos="284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24"/>
          <w:rFonts w:ascii="Times New Roman" w:hAnsi="Times New Roman" w:cs="Times New Roman"/>
          <w:sz w:val="18"/>
          <w:szCs w:val="18"/>
        </w:rPr>
        <w:t>2.2. «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Поверенный» обязан:</w:t>
      </w:r>
    </w:p>
    <w:p w:rsidR="00A82931" w:rsidRPr="00CE1ECB" w:rsidRDefault="00A82931" w:rsidP="00A82931">
      <w:pPr>
        <w:pStyle w:val="Style3"/>
        <w:widowControl/>
        <w:tabs>
          <w:tab w:val="left" w:pos="426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2.2.1. Исполнять поручения «Доверителя» в соответствии с действующим законодательством Республики Беларусь и указаниями «Доверителя», при этом указания должны быть правомерными, осуществимыми и конкретными;</w:t>
      </w:r>
    </w:p>
    <w:p w:rsidR="00A82931" w:rsidRPr="00CE1ECB" w:rsidRDefault="00A82931" w:rsidP="00A82931">
      <w:pPr>
        <w:pStyle w:val="Style5"/>
        <w:widowControl/>
        <w:tabs>
          <w:tab w:val="left" w:pos="696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2.2.2. Обеспечивать конфиденциальность информации, </w:t>
      </w:r>
      <w:r w:rsidR="00DF0A55" w:rsidRPr="00DF0A55">
        <w:rPr>
          <w:rStyle w:val="FontStyle17"/>
          <w:rFonts w:ascii="Times New Roman" w:hAnsi="Times New Roman" w:cs="Times New Roman"/>
          <w:sz w:val="18"/>
          <w:szCs w:val="18"/>
        </w:rPr>
        <w:t xml:space="preserve">составляющую коммерческую, банковскую или иную охраняемую законом тайну, 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полученной в процессе совершения действий по настоящему Договору</w:t>
      </w:r>
      <w:r w:rsidR="00DF0A55">
        <w:rPr>
          <w:rStyle w:val="FontStyle17"/>
          <w:rFonts w:ascii="Times New Roman" w:hAnsi="Times New Roman" w:cs="Times New Roman"/>
          <w:sz w:val="18"/>
          <w:szCs w:val="18"/>
        </w:rPr>
        <w:t xml:space="preserve"> и в течение одного года после завершения таких действий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, за исключением случаев, предусмотренных законодательством Республики Беларусь;</w:t>
      </w:r>
    </w:p>
    <w:p w:rsidR="00A82931" w:rsidRPr="00CE1ECB" w:rsidRDefault="00A82931" w:rsidP="00A82931">
      <w:pPr>
        <w:pStyle w:val="Style3"/>
        <w:widowControl/>
        <w:tabs>
          <w:tab w:val="left" w:pos="979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2.2.3. До подписания настоящего Договора ознакомить «Доверителя» с действующим прейскурантом цен. Подписание настоящего Договора «Доверителем» является подтверждением его ознакомлением с действующим прейскурантом цен «Поверенного»;</w:t>
      </w:r>
    </w:p>
    <w:p w:rsidR="00A82931" w:rsidRPr="00CE1ECB" w:rsidRDefault="00A82931" w:rsidP="00A82931">
      <w:pPr>
        <w:pStyle w:val="Style3"/>
        <w:widowControl/>
        <w:tabs>
          <w:tab w:val="left" w:pos="744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2.2.4. Передавать «Доверителю» без промедления все сведения о ходе исполнения поручения.</w:t>
      </w:r>
    </w:p>
    <w:p w:rsidR="00A82931" w:rsidRPr="00CE1ECB" w:rsidRDefault="00A82931" w:rsidP="00A82931">
      <w:pPr>
        <w:pStyle w:val="Style3"/>
        <w:widowControl/>
        <w:tabs>
          <w:tab w:val="left" w:pos="504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8"/>
          <w:rFonts w:ascii="Times New Roman" w:hAnsi="Times New Roman" w:cs="Times New Roman"/>
          <w:smallCaps w:val="0"/>
          <w:sz w:val="18"/>
          <w:szCs w:val="18"/>
        </w:rPr>
        <w:t>2.3. «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Доверитель» имеет право:</w:t>
      </w:r>
    </w:p>
    <w:p w:rsidR="00A82931" w:rsidRPr="00CE1ECB" w:rsidRDefault="00A82931" w:rsidP="00A82931">
      <w:pPr>
        <w:pStyle w:val="Style4"/>
        <w:widowControl/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Отказаться от поручения, если не начата процедура таможенного декларирования, при этом «Доверитель» оплачивает все уже совершённые действия (</w:t>
      </w:r>
      <w:r w:rsidR="00DF0A55" w:rsidRPr="00DF0A55">
        <w:rPr>
          <w:rStyle w:val="FontStyle17"/>
          <w:rFonts w:ascii="Times New Roman" w:hAnsi="Times New Roman" w:cs="Times New Roman"/>
          <w:sz w:val="18"/>
          <w:szCs w:val="18"/>
        </w:rPr>
        <w:t xml:space="preserve">оказанные 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услуги) «Поверенного».</w:t>
      </w:r>
    </w:p>
    <w:p w:rsidR="00A82931" w:rsidRPr="00CE1ECB" w:rsidRDefault="00A82931" w:rsidP="00A82931">
      <w:pPr>
        <w:pStyle w:val="Style3"/>
        <w:widowControl/>
        <w:tabs>
          <w:tab w:val="left" w:pos="504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2.4. «Поверенный» имеет право:</w:t>
      </w:r>
    </w:p>
    <w:p w:rsidR="00A82931" w:rsidRPr="00CE1ECB" w:rsidRDefault="00A82931" w:rsidP="00A82931">
      <w:pPr>
        <w:pStyle w:val="Style3"/>
        <w:widowControl/>
        <w:tabs>
          <w:tab w:val="left" w:pos="426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2.4.1. При таможенном декларировании товаров и совершении иных таможенных операций, необходимых для помещения товаров под таможенную процедуру: осматривать, измерять и выполнять грузовые операции с товарами, находящимися под таможенным контролем; брать пробы и образцы товаров, находящихся под таможенным контролем, с разрешения таможенного органа при соблюдении условий, предусмотренных законодательством; 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товаров; представлять документы и сведения, в том числе в виде электронных документов; обжаловать решения таможенных органов, действия (бездействия) таможенных органов или их должностных лиц; привлекать экспертов для уточнения сведений о декларируемых  товаров (за счет «Доверителя»); производить таможенное декларирование товаров</w:t>
      </w:r>
      <w:r w:rsidRPr="00CE1ECB">
        <w:rPr>
          <w:rFonts w:ascii="Times New Roman" w:hAnsi="Times New Roman"/>
          <w:sz w:val="18"/>
          <w:szCs w:val="18"/>
        </w:rPr>
        <w:t xml:space="preserve">; 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представлять в таможенный орган полученные от «Доверителя» документы, на основании которых заполнена таможенная декларация; предъявлять декларируемые товары в случаях, установленных действующим законодательством Республики Беларусь, либо п</w:t>
      </w:r>
      <w:r w:rsidR="001F3807" w:rsidRPr="00CE1ECB">
        <w:rPr>
          <w:rStyle w:val="FontStyle17"/>
          <w:rFonts w:ascii="Times New Roman" w:hAnsi="Times New Roman" w:cs="Times New Roman"/>
          <w:sz w:val="18"/>
          <w:szCs w:val="18"/>
        </w:rPr>
        <w:t>о требованию таможенного органа;</w:t>
      </w:r>
      <w:r w:rsidR="00BB549B"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 </w:t>
      </w:r>
    </w:p>
    <w:p w:rsidR="00A82931" w:rsidRPr="00CE1ECB" w:rsidRDefault="00A82931" w:rsidP="00A82931">
      <w:pPr>
        <w:pStyle w:val="Style3"/>
        <w:widowControl/>
        <w:tabs>
          <w:tab w:val="left" w:pos="830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2.4.2. Отказаться от совершения любых действий, если «Доверитель» не выполняет должным образом своих обязанностей перед «Поверенным». При наличии таких обстоятельств «Поверенный» обязан немедленно уведомить «Доверителя» о своем решении любым способом;</w:t>
      </w:r>
    </w:p>
    <w:p w:rsidR="00A82931" w:rsidRPr="00CE1ECB" w:rsidRDefault="00A82931" w:rsidP="00A82931">
      <w:pPr>
        <w:pStyle w:val="Style3"/>
        <w:widowControl/>
        <w:tabs>
          <w:tab w:val="left" w:pos="725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lastRenderedPageBreak/>
        <w:t>2.4.</w:t>
      </w:r>
      <w:r w:rsidR="003123C4" w:rsidRPr="00DF0A55">
        <w:rPr>
          <w:rStyle w:val="FontStyle17"/>
          <w:rFonts w:ascii="Times New Roman" w:hAnsi="Times New Roman" w:cs="Times New Roman"/>
          <w:sz w:val="18"/>
          <w:szCs w:val="18"/>
        </w:rPr>
        <w:t>3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. Требовать от «Доверителя» дополнительных документов и сведений в сроки, обеспечивающие соблюдение требований законодательства Республики Беларусь;</w:t>
      </w:r>
    </w:p>
    <w:p w:rsidR="00A82931" w:rsidRPr="00CE1ECB" w:rsidRDefault="00A82931" w:rsidP="00A82931">
      <w:pPr>
        <w:pStyle w:val="Style5"/>
        <w:widowControl/>
        <w:tabs>
          <w:tab w:val="left" w:pos="648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2.4.</w:t>
      </w:r>
      <w:r w:rsidR="003123C4" w:rsidRPr="00DF0A55">
        <w:rPr>
          <w:rStyle w:val="FontStyle17"/>
          <w:rFonts w:ascii="Times New Roman" w:hAnsi="Times New Roman" w:cs="Times New Roman"/>
          <w:sz w:val="18"/>
          <w:szCs w:val="18"/>
        </w:rPr>
        <w:t>4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. Отступить от указаний «Доверителя», если по обстоятельствам совершения действий это необходимо в интересах «Доверителя», в случае когда «Поверенный» не мог предварительно запросить «Доверителя» либо не получил в  разумный срок ответа на свой запрос. </w:t>
      </w:r>
    </w:p>
    <w:p w:rsidR="001552CE" w:rsidRPr="00CE1ECB" w:rsidRDefault="001552CE" w:rsidP="001552C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2.4.</w:t>
      </w:r>
      <w:r w:rsidR="003123C4" w:rsidRPr="00DF0A55">
        <w:rPr>
          <w:rStyle w:val="FontStyle17"/>
          <w:rFonts w:ascii="Times New Roman" w:hAnsi="Times New Roman" w:cs="Times New Roman"/>
          <w:sz w:val="18"/>
          <w:szCs w:val="18"/>
        </w:rPr>
        <w:t>5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. </w:t>
      </w:r>
      <w:r w:rsidRPr="00CE1ECB">
        <w:rPr>
          <w:rFonts w:ascii="Times New Roman" w:hAnsi="Times New Roman" w:cs="Times New Roman"/>
          <w:sz w:val="18"/>
          <w:szCs w:val="18"/>
        </w:rPr>
        <w:t>В случае просрочки оплаты за оказанные услуги более чем на 20 дней, приостановить начатую процедуру таможенного декларирования или отказать в запланированной, без возмещения «Доверителю» понесенных в связи с этим расходов.</w:t>
      </w:r>
    </w:p>
    <w:p w:rsidR="001552CE" w:rsidRPr="00CE1ECB" w:rsidRDefault="001552CE" w:rsidP="00A82931">
      <w:pPr>
        <w:pStyle w:val="Style5"/>
        <w:widowControl/>
        <w:tabs>
          <w:tab w:val="left" w:pos="648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2.5. Стороны пришли к соглашению подписывать и передавать друг другу </w:t>
      </w:r>
      <w:r w:rsidR="00930593"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(не реже 1 раза в год) 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заказным письмом с уведомлением о вручении, акт сверки взаиморасчетов в течение 5 (пяти) рабочих дней со дня его получения. </w:t>
      </w:r>
      <w:r w:rsidR="00930593" w:rsidRPr="00CE1ECB">
        <w:rPr>
          <w:rStyle w:val="FontStyle17"/>
          <w:rFonts w:ascii="Times New Roman" w:hAnsi="Times New Roman" w:cs="Times New Roman"/>
          <w:sz w:val="18"/>
          <w:szCs w:val="18"/>
        </w:rPr>
        <w:t>В случае расхождения данных бухгалтерского учета направлять отправителю мотивированный отказ от подписания, с приложением подтверждающих документов в тот же срок,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 </w:t>
      </w:r>
      <w:r w:rsidR="00930593" w:rsidRPr="00CE1ECB">
        <w:rPr>
          <w:rStyle w:val="FontStyle17"/>
          <w:rFonts w:ascii="Times New Roman" w:hAnsi="Times New Roman" w:cs="Times New Roman"/>
          <w:sz w:val="18"/>
          <w:szCs w:val="18"/>
        </w:rPr>
        <w:t>в противном случае, акт сверки взаиморасчетов считается принятым без возражений.</w:t>
      </w:r>
    </w:p>
    <w:p w:rsidR="00A82931" w:rsidRPr="00CE1ECB" w:rsidRDefault="00A82931" w:rsidP="00A82931">
      <w:pPr>
        <w:pStyle w:val="Style3"/>
        <w:widowControl/>
        <w:tabs>
          <w:tab w:val="left" w:pos="374"/>
        </w:tabs>
        <w:spacing w:line="216" w:lineRule="auto"/>
        <w:ind w:firstLine="540"/>
        <w:rPr>
          <w:rStyle w:val="FontStyle17"/>
          <w:rFonts w:ascii="Times New Roman" w:hAnsi="Times New Roman" w:cs="Times New Roman"/>
          <w:b/>
          <w:sz w:val="18"/>
          <w:szCs w:val="18"/>
        </w:rPr>
      </w:pPr>
      <w:r w:rsidRPr="00CE1ECB">
        <w:rPr>
          <w:rStyle w:val="FontStyle18"/>
          <w:rFonts w:ascii="Times New Roman" w:hAnsi="Times New Roman" w:cs="Times New Roman"/>
          <w:b/>
          <w:smallCaps w:val="0"/>
          <w:sz w:val="18"/>
          <w:szCs w:val="18"/>
        </w:rPr>
        <w:t>3.</w:t>
      </w:r>
      <w:r w:rsidRPr="00CE1ECB">
        <w:rPr>
          <w:rStyle w:val="FontStyle17"/>
          <w:rFonts w:ascii="Times New Roman" w:hAnsi="Times New Roman" w:cs="Times New Roman"/>
          <w:b/>
          <w:sz w:val="18"/>
          <w:szCs w:val="18"/>
        </w:rPr>
        <w:t>ПОРЯДОК РАСЧЕТОВ</w:t>
      </w:r>
    </w:p>
    <w:p w:rsidR="00A82931" w:rsidRPr="00CE1ECB" w:rsidRDefault="00A82931" w:rsidP="00A82931">
      <w:pPr>
        <w:pStyle w:val="Style3"/>
        <w:widowControl/>
        <w:tabs>
          <w:tab w:val="left" w:pos="709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3.1. Перечень и отпускные цены за совершенные действия (услуги) «Поверенным» от имени и по поручению «Доверителя» в рамках настоящего Договора, указываются в Акте, в соответствии с действующим прейскурантом отпускных цен «Поверенного», на момент выставления Акта.</w:t>
      </w:r>
    </w:p>
    <w:p w:rsidR="00A82931" w:rsidRPr="00CE1ECB" w:rsidRDefault="00A82931" w:rsidP="00A82931">
      <w:pPr>
        <w:pStyle w:val="Style3"/>
        <w:widowControl/>
        <w:tabs>
          <w:tab w:val="left" w:pos="709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3.2. Иные отпускные цены могут согласовываться между Сторонами индивидуально с учетом объемов работы,  путем подписания протокола согласования отпускных цен. Указанный протокол является конфиденциальной информацией. </w:t>
      </w:r>
    </w:p>
    <w:p w:rsidR="00A82931" w:rsidRPr="00CE1ECB" w:rsidRDefault="00A82931" w:rsidP="00A82931">
      <w:pPr>
        <w:pStyle w:val="Style3"/>
        <w:widowControl/>
        <w:tabs>
          <w:tab w:val="left" w:pos="709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3.3. Валютой цены и платежа по настоящему Договору являются белорусские рубли.</w:t>
      </w:r>
    </w:p>
    <w:p w:rsidR="00A82931" w:rsidRPr="00CE1ECB" w:rsidRDefault="00A82931" w:rsidP="00A82931">
      <w:pPr>
        <w:pStyle w:val="Style3"/>
        <w:widowControl/>
        <w:tabs>
          <w:tab w:val="left" w:pos="709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3.4. Оплата производится по безналичному расчету на расчетный счет «Поверенного» в течение трех банковских дней с момента выставления Акта любым способом.</w:t>
      </w:r>
    </w:p>
    <w:p w:rsidR="00A82931" w:rsidRPr="00CE1ECB" w:rsidRDefault="00A82931" w:rsidP="00A82931">
      <w:pPr>
        <w:pStyle w:val="Style3"/>
        <w:widowControl/>
        <w:tabs>
          <w:tab w:val="left" w:pos="709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3.5. Предварительная оплата по настоящему Договору может производиться на основании счета – фактуры, которая предоставляется по устному запросу «Доверителя»</w:t>
      </w:r>
      <w:r w:rsidR="00B95E32" w:rsidRPr="00CE1ECB">
        <w:rPr>
          <w:rStyle w:val="FontStyle17"/>
          <w:rFonts w:ascii="Times New Roman" w:hAnsi="Times New Roman" w:cs="Times New Roman"/>
          <w:sz w:val="18"/>
          <w:szCs w:val="18"/>
        </w:rPr>
        <w:t>, в таком случае, полученные средства коммерческим займом не являются и проценты по ним не начисляются.</w:t>
      </w:r>
    </w:p>
    <w:p w:rsidR="00A82931" w:rsidRPr="00CE1ECB" w:rsidRDefault="00A82931" w:rsidP="00A82931">
      <w:pPr>
        <w:pStyle w:val="Style3"/>
        <w:widowControl/>
        <w:tabs>
          <w:tab w:val="left" w:pos="709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3.6. В случае просрочки оплаты и (или) не подписания «Доверителем» Акта, «Поверенный» вправе выставить платежное требование по оплате совершенных действий (услуг) «Доверителю», с начислением пени. Пеня за несоблюдение сроков оплаты по настоящему Договору составляет 0,5 % от неоплаченной суммы за каждый календарный день просрочки платежа</w:t>
      </w:r>
      <w:r w:rsidR="006A24F8" w:rsidRPr="006A24F8">
        <w:rPr>
          <w:rStyle w:val="FontStyle17"/>
          <w:rFonts w:ascii="Times New Roman" w:hAnsi="Times New Roman" w:cs="Times New Roman"/>
          <w:sz w:val="18"/>
          <w:szCs w:val="18"/>
        </w:rPr>
        <w:t>,</w:t>
      </w:r>
      <w:r w:rsidR="006A24F8" w:rsidRPr="006A24F8">
        <w:rPr>
          <w:color w:val="000000"/>
          <w:sz w:val="20"/>
          <w:szCs w:val="20"/>
        </w:rPr>
        <w:t xml:space="preserve"> </w:t>
      </w:r>
      <w:r w:rsidR="006A24F8" w:rsidRPr="006A24F8">
        <w:rPr>
          <w:rStyle w:val="FontStyle17"/>
          <w:rFonts w:ascii="Times New Roman" w:hAnsi="Times New Roman" w:cs="Times New Roman"/>
          <w:sz w:val="18"/>
          <w:szCs w:val="18"/>
        </w:rPr>
        <w:t>включая день погашения задолженности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. </w:t>
      </w:r>
      <w:r w:rsidRPr="00CE1ECB">
        <w:rPr>
          <w:rFonts w:ascii="Times New Roman" w:hAnsi="Times New Roman"/>
          <w:sz w:val="18"/>
          <w:szCs w:val="18"/>
        </w:rPr>
        <w:t>За пользование чужими денежными средствами вследствие их неправомерного удержания, уклонения от их возврата, иной просрочки в их уплате подлежат уплате проценты на сумму этих средств в трехкратном размере ставки рефинансирования Национального Банка Республики Беларусь.</w:t>
      </w:r>
    </w:p>
    <w:p w:rsidR="00A82931" w:rsidRPr="00CE1ECB" w:rsidRDefault="00A82931" w:rsidP="00A82931">
      <w:pPr>
        <w:pStyle w:val="Style3"/>
        <w:widowControl/>
        <w:tabs>
          <w:tab w:val="left" w:pos="709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3.7. Расходы по переводу денежных средств на счет «Поверенного» несет «Доверитель».</w:t>
      </w:r>
    </w:p>
    <w:p w:rsidR="00A82931" w:rsidRPr="00CE1ECB" w:rsidRDefault="00A82931" w:rsidP="00A82931">
      <w:pPr>
        <w:pStyle w:val="Style3"/>
        <w:widowControl/>
        <w:tabs>
          <w:tab w:val="left" w:pos="709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3.8. «Доверитель» возмещает «Поверенному» все понесенные издержки, которые были необходимы для исполнения поручения, предусмотренного настоящим Договором, на основании документов, подтверждающих подобные издержки, в течение трех банковских дней с даты их предъявления.</w:t>
      </w:r>
    </w:p>
    <w:p w:rsidR="00A82931" w:rsidRPr="00CE1ECB" w:rsidRDefault="00A82931" w:rsidP="00A82931">
      <w:pPr>
        <w:pStyle w:val="Style3"/>
        <w:widowControl/>
        <w:tabs>
          <w:tab w:val="left" w:pos="374"/>
        </w:tabs>
        <w:spacing w:line="216" w:lineRule="auto"/>
        <w:ind w:firstLine="540"/>
        <w:rPr>
          <w:rStyle w:val="FontStyle17"/>
          <w:rFonts w:ascii="Times New Roman" w:hAnsi="Times New Roman" w:cs="Times New Roman"/>
          <w:b/>
          <w:sz w:val="18"/>
          <w:szCs w:val="18"/>
        </w:rPr>
      </w:pPr>
      <w:r w:rsidRPr="00CE1ECB">
        <w:rPr>
          <w:rStyle w:val="FontStyle18"/>
          <w:rFonts w:ascii="Times New Roman" w:hAnsi="Times New Roman" w:cs="Times New Roman"/>
          <w:b/>
          <w:smallCaps w:val="0"/>
          <w:sz w:val="18"/>
          <w:szCs w:val="18"/>
        </w:rPr>
        <w:t>4.</w:t>
      </w:r>
      <w:r w:rsidRPr="00CE1ECB">
        <w:rPr>
          <w:rStyle w:val="FontStyle17"/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A82931" w:rsidRPr="00CE1ECB" w:rsidRDefault="00A82931" w:rsidP="00A82931">
      <w:pPr>
        <w:pStyle w:val="Style3"/>
        <w:widowControl/>
        <w:tabs>
          <w:tab w:val="left" w:pos="514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8"/>
          <w:rFonts w:ascii="Times New Roman" w:hAnsi="Times New Roman" w:cs="Times New Roman"/>
          <w:smallCaps w:val="0"/>
          <w:sz w:val="18"/>
          <w:szCs w:val="18"/>
        </w:rPr>
        <w:t xml:space="preserve">4.1. 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Ответственность «Поверенного»:</w:t>
      </w:r>
    </w:p>
    <w:p w:rsidR="00A82931" w:rsidRPr="00CE1ECB" w:rsidRDefault="00A82931" w:rsidP="00A82931">
      <w:pPr>
        <w:pStyle w:val="Style5"/>
        <w:widowControl/>
        <w:tabs>
          <w:tab w:val="left" w:pos="662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4.1.1. «Поверенный» несет ответственность в соответствии с действующим законодательством Республики Беларусь;</w:t>
      </w:r>
    </w:p>
    <w:p w:rsidR="00A82931" w:rsidRPr="00CE1ECB" w:rsidRDefault="00A82931" w:rsidP="00A82931">
      <w:pPr>
        <w:pStyle w:val="Style3"/>
        <w:widowControl/>
        <w:tabs>
          <w:tab w:val="left" w:pos="936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4.1.2. «Поверенный» не несет ответственности за задержку приема и отправки товара и (или) транспортных средств «Доверителя», в случае не предоставления и (или) задержки предоставления «Доверителем» «Поверенному» сведений, необходимых для оформления и (или) предоставления документов в государственные (в том числе таможенные) органы и организации любой формы собственности Республики Беларусь; </w:t>
      </w:r>
    </w:p>
    <w:p w:rsidR="00A82931" w:rsidRPr="00CE1ECB" w:rsidRDefault="00A82931" w:rsidP="00A82931">
      <w:pPr>
        <w:pStyle w:val="Style3"/>
        <w:widowControl/>
        <w:tabs>
          <w:tab w:val="left" w:pos="67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4.1.3. «Поверенный» не несет ответственности за отказ государственных (в том числе таможенных) органов и организаций любой формы собственности Республики Беларусь в выдаче свидетельств, сертификатов, удостоверений и других разрешительных документов, необходимых для выполнения поручения по настоящему Договору по независящим от «Поверенного» причинам либо форс-мажорным обстоятельствам.</w:t>
      </w:r>
    </w:p>
    <w:p w:rsidR="00A82931" w:rsidRPr="00CE1ECB" w:rsidRDefault="00A82931" w:rsidP="00A82931">
      <w:pPr>
        <w:pStyle w:val="Style3"/>
        <w:tabs>
          <w:tab w:val="left" w:pos="67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4.1.4. «Поверенный»  не несет ответственность за убытки, понесенные «Доверителем» в случаях:</w:t>
      </w:r>
    </w:p>
    <w:p w:rsidR="00A82931" w:rsidRPr="00CE1ECB" w:rsidRDefault="00A82931" w:rsidP="00A82931">
      <w:pPr>
        <w:pStyle w:val="Style3"/>
        <w:tabs>
          <w:tab w:val="left" w:pos="67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-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ab/>
        <w:t>непредставления и (или) несвоевременного представления «Доверителем» документов и сведений, необходимых для таможенного оформления;</w:t>
      </w:r>
    </w:p>
    <w:p w:rsidR="00A82931" w:rsidRPr="00CE1ECB" w:rsidRDefault="00A82931" w:rsidP="00A82931">
      <w:pPr>
        <w:pStyle w:val="Style3"/>
        <w:tabs>
          <w:tab w:val="left" w:pos="67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-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ab/>
        <w:t>перемещения товаров и (или) транспортных средств, запрещенных (ограниченных) к перемещению через таможенную границу  стран Таможенного Союза.</w:t>
      </w:r>
    </w:p>
    <w:p w:rsidR="00A82931" w:rsidRPr="00CE1ECB" w:rsidRDefault="00A82931" w:rsidP="00A82931">
      <w:pPr>
        <w:pStyle w:val="Style3"/>
        <w:tabs>
          <w:tab w:val="left" w:pos="67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-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ab/>
        <w:t>перемещения товаров по поддельных документам, документам с неточными сведениями для целей таможенного оформления, либо не заявленных в товаросопроводительных документах.</w:t>
      </w:r>
    </w:p>
    <w:p w:rsidR="00A82931" w:rsidRPr="00CE1ECB" w:rsidRDefault="00A82931" w:rsidP="00A82931">
      <w:pPr>
        <w:pStyle w:val="Style3"/>
        <w:tabs>
          <w:tab w:val="left" w:pos="67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-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ab/>
        <w:t>нарушение сроков обязательств перед таможенными органами по таможенным процедурам (СВХ, таможенный склад, временный ввоз/вывоз и др.)</w:t>
      </w:r>
    </w:p>
    <w:p w:rsidR="00A82931" w:rsidRPr="00CE1ECB" w:rsidRDefault="00A82931" w:rsidP="00A82931">
      <w:pPr>
        <w:pStyle w:val="Style3"/>
        <w:tabs>
          <w:tab w:val="left" w:pos="67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-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ab/>
        <w:t>нарушения обязательств по своевременной и полной уплате таможенных платежей, а также обязательств связанных с льготами и ограничениями предоставленными «Доверителю» законодательством.</w:t>
      </w:r>
    </w:p>
    <w:p w:rsidR="00A82931" w:rsidRPr="00CE1ECB" w:rsidRDefault="00A82931" w:rsidP="00A82931">
      <w:pPr>
        <w:pStyle w:val="Style3"/>
        <w:tabs>
          <w:tab w:val="left" w:pos="67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-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ab/>
        <w:t xml:space="preserve">предоставления документов содержащих  ложные (недостоверные) сведения о коде товара (его количественных и качественных характеристиках), таможенной стоимости, стране происхождения и других сведениях имеющих значение для целей таможенного оформления. </w:t>
      </w:r>
    </w:p>
    <w:p w:rsidR="00A82931" w:rsidRPr="00CE1ECB" w:rsidRDefault="00A82931" w:rsidP="00A82931">
      <w:pPr>
        <w:pStyle w:val="Style3"/>
        <w:tabs>
          <w:tab w:val="left" w:pos="67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4.1.5. </w:t>
      </w:r>
      <w:r w:rsidRPr="00CE1ECB">
        <w:rPr>
          <w:rFonts w:ascii="Times New Roman" w:hAnsi="Times New Roman"/>
          <w:color w:val="000000"/>
          <w:sz w:val="18"/>
          <w:szCs w:val="18"/>
        </w:rPr>
        <w:t>«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>Поверенный</w:t>
      </w:r>
      <w:r w:rsidRPr="00CE1ECB">
        <w:rPr>
          <w:rFonts w:ascii="Times New Roman" w:hAnsi="Times New Roman"/>
          <w:color w:val="000000"/>
          <w:sz w:val="18"/>
          <w:szCs w:val="18"/>
        </w:rPr>
        <w:t>»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 xml:space="preserve"> не несёт ответственности за нарушение сроков декларирования и</w:t>
      </w:r>
      <w:r w:rsidRPr="00CE1ECB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>или</w:t>
      </w:r>
      <w:r w:rsidRPr="00CE1ECB">
        <w:rPr>
          <w:rFonts w:ascii="Times New Roman" w:hAnsi="Times New Roman"/>
          <w:color w:val="000000"/>
          <w:sz w:val="18"/>
          <w:szCs w:val="18"/>
        </w:rPr>
        <w:t>)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 xml:space="preserve"> выполнения других таможенных операций необходимых для помещения товаров и</w:t>
      </w:r>
      <w:r w:rsidRPr="00CE1ECB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>или</w:t>
      </w:r>
      <w:r w:rsidRPr="00CE1ECB">
        <w:rPr>
          <w:rFonts w:ascii="Times New Roman" w:hAnsi="Times New Roman"/>
          <w:color w:val="000000"/>
          <w:sz w:val="18"/>
          <w:szCs w:val="18"/>
        </w:rPr>
        <w:t>)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 xml:space="preserve"> транспортных средств международной перевозки, под соответствующую таможенную процедуру, если это вызвано несвоевременным представлением необходимых документов и сведений со стороны </w:t>
      </w:r>
      <w:r w:rsidRPr="00CE1ECB">
        <w:rPr>
          <w:rFonts w:ascii="Times New Roman" w:hAnsi="Times New Roman"/>
          <w:color w:val="000000"/>
          <w:sz w:val="18"/>
          <w:szCs w:val="18"/>
        </w:rPr>
        <w:t>«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>Доверителя</w:t>
      </w:r>
      <w:r w:rsidRPr="00CE1ECB">
        <w:rPr>
          <w:rFonts w:ascii="Times New Roman" w:hAnsi="Times New Roman"/>
          <w:color w:val="000000"/>
          <w:sz w:val="18"/>
          <w:szCs w:val="18"/>
        </w:rPr>
        <w:t>»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>, а также предоставлением неполных и</w:t>
      </w:r>
      <w:r w:rsidRPr="00CE1ECB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>или</w:t>
      </w:r>
      <w:r w:rsidRPr="00CE1ECB">
        <w:rPr>
          <w:rFonts w:ascii="Times New Roman" w:hAnsi="Times New Roman"/>
          <w:color w:val="000000"/>
          <w:sz w:val="18"/>
          <w:szCs w:val="18"/>
        </w:rPr>
        <w:t>)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 xml:space="preserve"> недостоверных сведений / документов. Несвоевременное предоставление необходимых документов и сведений, либо предоставление неполных и</w:t>
      </w:r>
      <w:r w:rsidRPr="00CE1ECB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>или</w:t>
      </w:r>
      <w:r w:rsidRPr="00CE1ECB">
        <w:rPr>
          <w:rFonts w:ascii="Times New Roman" w:hAnsi="Times New Roman"/>
          <w:color w:val="000000"/>
          <w:sz w:val="18"/>
          <w:szCs w:val="18"/>
        </w:rPr>
        <w:t>)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 xml:space="preserve"> недостоверных сведений</w:t>
      </w:r>
      <w:r w:rsidRPr="00CE1EC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>/ документов означает непредставление документов и</w:t>
      </w:r>
      <w:r w:rsidRPr="00CE1ECB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>или</w:t>
      </w:r>
      <w:r w:rsidRPr="00CE1ECB">
        <w:rPr>
          <w:rFonts w:ascii="Times New Roman" w:hAnsi="Times New Roman"/>
          <w:color w:val="000000"/>
          <w:sz w:val="18"/>
          <w:szCs w:val="18"/>
        </w:rPr>
        <w:t>)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 xml:space="preserve"> сведений </w:t>
      </w:r>
      <w:r w:rsidRPr="00CE1ECB">
        <w:rPr>
          <w:rFonts w:ascii="Times New Roman" w:hAnsi="Times New Roman"/>
          <w:color w:val="000000"/>
          <w:sz w:val="18"/>
          <w:szCs w:val="18"/>
        </w:rPr>
        <w:t>«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>Поверенному</w:t>
      </w:r>
      <w:r w:rsidRPr="00CE1ECB">
        <w:rPr>
          <w:rFonts w:ascii="Times New Roman" w:hAnsi="Times New Roman"/>
          <w:color w:val="000000"/>
          <w:sz w:val="18"/>
          <w:szCs w:val="18"/>
        </w:rPr>
        <w:t>»</w:t>
      </w:r>
      <w:r w:rsidRPr="00CE1ECB">
        <w:rPr>
          <w:rFonts w:ascii="Times New Roman" w:eastAsia="Calibri" w:hAnsi="Times New Roman"/>
          <w:color w:val="000000"/>
          <w:sz w:val="18"/>
          <w:szCs w:val="18"/>
        </w:rPr>
        <w:t>.</w:t>
      </w:r>
    </w:p>
    <w:p w:rsidR="00A82931" w:rsidRPr="00CE1ECB" w:rsidRDefault="00A82931" w:rsidP="00A82931">
      <w:pPr>
        <w:pStyle w:val="Style3"/>
        <w:tabs>
          <w:tab w:val="left" w:pos="67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4.1.6. В случае, если ненадлежащее исполнение «Доверителем»  своих обязанностей по настоящему Договору повлекло за собой привлечение «Поверенного» к административной ответственности, взысканию таможенными органами таможенных платежей и налогов,  «Доверитель» обязуется возместить причиненный </w:t>
      </w:r>
      <w:r w:rsidR="003123C4">
        <w:rPr>
          <w:rStyle w:val="FontStyle17"/>
          <w:rFonts w:ascii="Times New Roman" w:hAnsi="Times New Roman" w:cs="Times New Roman"/>
          <w:sz w:val="18"/>
          <w:szCs w:val="18"/>
        </w:rPr>
        <w:t>финансовый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 ущерб (штрафные санкции, пошлины, налоги и д.р.) в полном объеме в течение одного банковского дня с момента получения уведомления (копии требования таможенных органов, счета и др.) любым способом.</w:t>
      </w:r>
    </w:p>
    <w:p w:rsidR="00A82931" w:rsidRPr="00CE1ECB" w:rsidRDefault="00A82931" w:rsidP="00A82931">
      <w:pPr>
        <w:pStyle w:val="Style5"/>
        <w:widowControl/>
        <w:tabs>
          <w:tab w:val="left" w:pos="662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4.1.7. «Поверенный» не несет ответственность в случаях, когда совершение действий не может быть оказано качественно и в срок по независящим от «Поверенного» обстоятельствам.</w:t>
      </w:r>
    </w:p>
    <w:p w:rsidR="00A82931" w:rsidRPr="00CE1ECB" w:rsidRDefault="00A82931" w:rsidP="00A82931">
      <w:pPr>
        <w:pStyle w:val="Style3"/>
        <w:widowControl/>
        <w:tabs>
          <w:tab w:val="left" w:pos="514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8"/>
          <w:rFonts w:ascii="Times New Roman" w:hAnsi="Times New Roman" w:cs="Times New Roman"/>
          <w:smallCaps w:val="0"/>
          <w:sz w:val="18"/>
          <w:szCs w:val="18"/>
        </w:rPr>
        <w:t xml:space="preserve">4.2. 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Ответственность «Доверителя»:</w:t>
      </w:r>
    </w:p>
    <w:p w:rsidR="00A82931" w:rsidRPr="00CE1ECB" w:rsidRDefault="00A82931" w:rsidP="00A82931">
      <w:pPr>
        <w:pStyle w:val="Style5"/>
        <w:widowControl/>
        <w:tabs>
          <w:tab w:val="left" w:pos="709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4.2.1. «Доверитель» несет </w:t>
      </w:r>
      <w:r w:rsidR="003123C4">
        <w:rPr>
          <w:rStyle w:val="FontStyle17"/>
          <w:rFonts w:ascii="Times New Roman" w:hAnsi="Times New Roman" w:cs="Times New Roman"/>
          <w:sz w:val="18"/>
          <w:szCs w:val="18"/>
        </w:rPr>
        <w:t>финансовые обязательства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 в размере фактически доказанных убытков в случаях несвоевременной или некачественной передачи сведений, необходимых для оформления и (или) предоставления документов в государственные (в том числе таможенные) органы и организации любой формы собственности Республики Беларусь;</w:t>
      </w:r>
    </w:p>
    <w:p w:rsidR="00A82931" w:rsidRPr="00CE1ECB" w:rsidRDefault="00A82931" w:rsidP="00A82931">
      <w:pPr>
        <w:pStyle w:val="Style3"/>
        <w:widowControl/>
        <w:tabs>
          <w:tab w:val="left" w:pos="936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4.2.2. «Доверитель» несет весь объем ответственности за достоверность и точность сведений и документов, предоставленных «Поверенному», а также за соответствие представленных сведений или документов фактической номенклатуре, качеству, безопасности, стоимости и иным характеристикам товара и (или) транспортного средства. В противном случае «Доверитель» обязуется компенсировать </w:t>
      </w:r>
      <w:r w:rsidR="003123C4">
        <w:rPr>
          <w:rStyle w:val="FontStyle17"/>
          <w:rFonts w:ascii="Times New Roman" w:hAnsi="Times New Roman" w:cs="Times New Roman"/>
          <w:sz w:val="18"/>
          <w:szCs w:val="18"/>
        </w:rPr>
        <w:t>финансовый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 ущерб в полном объеме, нанесенный «Поверенному» в результате штрафных санкций, предъявленных со стороны государственных (в том числе таможенных) органов и организаций любой формы собственности Республики Беларусь</w:t>
      </w:r>
      <w:r w:rsidRPr="00CE1ECB">
        <w:rPr>
          <w:rFonts w:ascii="Times New Roman" w:hAnsi="Times New Roman"/>
          <w:sz w:val="18"/>
          <w:szCs w:val="18"/>
        </w:rPr>
        <w:t>.</w:t>
      </w:r>
    </w:p>
    <w:p w:rsidR="00A82931" w:rsidRPr="00CE1ECB" w:rsidRDefault="00A82931" w:rsidP="00A82931">
      <w:pPr>
        <w:pStyle w:val="Style5"/>
        <w:widowControl/>
        <w:tabs>
          <w:tab w:val="left" w:pos="709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4.2.3. «Доверитель» несет ответственность за уплату платежей, взимаемых государственными (в том числе таможенными) органами и организациями любой формы собственности Республики Беларусь при оформлении товаров и (или) транспортных средств, предусмотренных законодательством Республики Беларусь.</w:t>
      </w:r>
    </w:p>
    <w:p w:rsidR="00A82931" w:rsidRPr="00CE1ECB" w:rsidRDefault="00A82931" w:rsidP="00A82931">
      <w:pPr>
        <w:pStyle w:val="Style5"/>
        <w:widowControl/>
        <w:tabs>
          <w:tab w:val="left" w:pos="709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4.3. Обязанности и ответственность «Поверенного» перед таможенными органами регулируются нормами таможенного законодательства Республики Беларусь.</w:t>
      </w:r>
    </w:p>
    <w:p w:rsidR="00A82931" w:rsidRPr="00CE1ECB" w:rsidRDefault="00A82931" w:rsidP="00A82931">
      <w:pPr>
        <w:pStyle w:val="Style3"/>
        <w:widowControl/>
        <w:tabs>
          <w:tab w:val="left" w:pos="355"/>
        </w:tabs>
        <w:spacing w:line="216" w:lineRule="auto"/>
        <w:ind w:firstLine="540"/>
        <w:rPr>
          <w:rStyle w:val="FontStyle17"/>
          <w:rFonts w:ascii="Times New Roman" w:hAnsi="Times New Roman" w:cs="Times New Roman"/>
          <w:b/>
          <w:sz w:val="18"/>
          <w:szCs w:val="18"/>
        </w:rPr>
      </w:pPr>
      <w:r w:rsidRPr="00CE1ECB">
        <w:rPr>
          <w:rStyle w:val="FontStyle18"/>
          <w:rFonts w:ascii="Times New Roman" w:hAnsi="Times New Roman" w:cs="Times New Roman"/>
          <w:b/>
          <w:smallCaps w:val="0"/>
          <w:sz w:val="18"/>
          <w:szCs w:val="18"/>
        </w:rPr>
        <w:lastRenderedPageBreak/>
        <w:t xml:space="preserve">5. </w:t>
      </w:r>
      <w:r w:rsidRPr="00CE1ECB">
        <w:rPr>
          <w:rStyle w:val="FontStyle17"/>
          <w:rFonts w:ascii="Times New Roman" w:hAnsi="Times New Roman" w:cs="Times New Roman"/>
          <w:b/>
          <w:sz w:val="18"/>
          <w:szCs w:val="18"/>
        </w:rPr>
        <w:t>ПРОЧИЕ УСЛОВИЯ</w:t>
      </w:r>
    </w:p>
    <w:p w:rsidR="00A82931" w:rsidRPr="00CE1ECB" w:rsidRDefault="00A82931" w:rsidP="00A82931">
      <w:pPr>
        <w:pStyle w:val="Style5"/>
        <w:widowControl/>
        <w:tabs>
          <w:tab w:val="left" w:pos="709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5.1. Настоящий Договор вступает в силу с момента его подписания, и действует до 31.12.</w:t>
      </w:r>
      <w:r w:rsidR="00412CD6" w:rsidRPr="00412CD6">
        <w:rPr>
          <w:rStyle w:val="FontStyle17"/>
          <w:rFonts w:ascii="Times New Roman" w:hAnsi="Times New Roman" w:cs="Times New Roman"/>
          <w:sz w:val="18"/>
          <w:szCs w:val="18"/>
        </w:rPr>
        <w:t>20</w:t>
      </w:r>
      <w:r w:rsidR="00006A5E">
        <w:rPr>
          <w:rStyle w:val="FontStyle17"/>
          <w:rFonts w:ascii="Times New Roman" w:hAnsi="Times New Roman" w:cs="Times New Roman"/>
          <w:sz w:val="18"/>
          <w:szCs w:val="18"/>
        </w:rPr>
        <w:t>20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 года, либо до завершения выполнения действий в полном объеме в случае  досрочного расторжения (прекращения) Договора. Если ни одна из Сторон не известит другую Сторону в письменном виде о своем желании расторгнуть настоящий Договор не позднее чем за двадцать календарных  дней до истечения его срока, то его действие автоматически пролонгируется на каждый последующий календарный год на тех же условиях.</w:t>
      </w:r>
    </w:p>
    <w:p w:rsidR="00A82931" w:rsidRPr="00CE1ECB" w:rsidRDefault="00A82931" w:rsidP="00A82931">
      <w:pPr>
        <w:pStyle w:val="Style5"/>
        <w:widowControl/>
        <w:tabs>
          <w:tab w:val="left" w:pos="709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5.2. Настоящий Договор может быть расторгнут в одностороннем порядке Стороной, если другая Сторона в установленный Договором срок не выполнила свои обязанности по настоящему Договору.</w:t>
      </w:r>
    </w:p>
    <w:p w:rsidR="00A82931" w:rsidRPr="00CE1ECB" w:rsidRDefault="00A82931" w:rsidP="00A82931">
      <w:pPr>
        <w:pStyle w:val="Style5"/>
        <w:widowControl/>
        <w:tabs>
          <w:tab w:val="left" w:pos="709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5.3. «Поверенный» может в одностороннем порядке расторгнуть настоящий Договор, если имеет достаточно оснований полагать, что действия или бездействия «Доверителя» являются противоправными и влекут за собой ответственность в соответствии с действующим законодательством Республики Беларусь.</w:t>
      </w:r>
    </w:p>
    <w:p w:rsidR="00A82931" w:rsidRPr="00CE1ECB" w:rsidRDefault="00A82931" w:rsidP="00A82931">
      <w:pPr>
        <w:pStyle w:val="Style5"/>
        <w:widowControl/>
        <w:tabs>
          <w:tab w:val="left" w:pos="709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5.4. Если при наступлении обстоятельств непреодолимой силы (форс-мажор), а именно: </w:t>
      </w:r>
      <w:r w:rsidRPr="00CE1ECB">
        <w:rPr>
          <w:rFonts w:ascii="Times New Roman" w:hAnsi="Times New Roman"/>
          <w:sz w:val="18"/>
          <w:szCs w:val="18"/>
        </w:rPr>
        <w:t xml:space="preserve">природные стихийные явления (землетрясения, наводнения, ураганы, пожары, катастрофы); войны, революции, восстания, перевороты, теракты, эпидемии, аварии техногенного характера; введение компетентными государственными органами различных запретов, ограничений, эмбарго – 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Стороны окажутся не в состоянии обеспечить исполнение обязательств по настоящему Договору, то срок исполнения обязательств по нему отодвигается соразмерно времени, в течение которого будут действовать такие обстоятельства. Если такие обстоятельства будут продолжаться более трёх месяцев, то каждая Сторона имеет право расторгнуть настоящий Договор. В этом случае Стороны произведут взаимные расчеты, связанные с исполнением обязательств по настоящему Договору на момент его расторжения.</w:t>
      </w:r>
    </w:p>
    <w:p w:rsidR="00A82931" w:rsidRPr="00CE1ECB" w:rsidRDefault="00A82931" w:rsidP="00A82931">
      <w:pPr>
        <w:pStyle w:val="Style3"/>
        <w:widowControl/>
        <w:tabs>
          <w:tab w:val="left" w:pos="709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5.5. При возникновении споров по настоящему Договору Стороны пытаются урегулировать свои отношения путем переговоров. Сторона, которой предъявлена претензия, обязана её рассмотреть и дать письменный ответ в течение десяти календарных дней со дня получения. При невозможности прийти к соглашению путем переговоров, разногласия должны быть урегулированы в Экономическом суде Минск</w:t>
      </w:r>
      <w:r w:rsidR="00412CD6">
        <w:rPr>
          <w:rStyle w:val="FontStyle17"/>
          <w:rFonts w:ascii="Times New Roman" w:hAnsi="Times New Roman" w:cs="Times New Roman"/>
          <w:sz w:val="18"/>
          <w:szCs w:val="18"/>
        </w:rPr>
        <w:t>ой области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. Споры по настоящему Договору рассматриваются в соответствии с действующим законодательством Республики Беларусь.</w:t>
      </w:r>
    </w:p>
    <w:p w:rsidR="00A82931" w:rsidRPr="00CE1ECB" w:rsidRDefault="00412CD6" w:rsidP="00A82931">
      <w:pPr>
        <w:pStyle w:val="Style3"/>
        <w:widowControl/>
        <w:tabs>
          <w:tab w:val="left" w:pos="586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982070">
        <w:rPr>
          <w:rStyle w:val="FontStyle17"/>
          <w:rFonts w:ascii="Times New Roman" w:hAnsi="Times New Roman" w:cs="Times New Roman"/>
          <w:sz w:val="18"/>
          <w:szCs w:val="18"/>
        </w:rPr>
        <w:t>5.6. Документом, подтверждающим совершение действий (оказания услуг) «Поверенным» по настоящему Договору, является технически заполненная и (или) зарегистрированная таможенными органами декларация на товары либо выдача государственным (в том числе таможенным) органом и организацией любой формы собственности Республики Беларусь в установленном порядке свидетельства, сертификата, удостоверения либо другого разрешительного документа.</w:t>
      </w:r>
    </w:p>
    <w:p w:rsidR="00A82931" w:rsidRPr="00CE1ECB" w:rsidRDefault="00A82931" w:rsidP="00A82931">
      <w:pPr>
        <w:pStyle w:val="Style5"/>
        <w:widowControl/>
        <w:tabs>
          <w:tab w:val="left" w:pos="567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5.7. «Доверитель» не вправе осуществлять действия, направленные на представление заведомо ложной информации, принимать меры, направленные на затягивание совершения действий (услуг) «Поверенным», воздействовать на «Поверенного» с помощью средств, не предусмотренных законодательством Республики Беларусь.</w:t>
      </w:r>
    </w:p>
    <w:p w:rsidR="00A82931" w:rsidRPr="00CE1ECB" w:rsidRDefault="00A82931" w:rsidP="00A82931">
      <w:pPr>
        <w:pStyle w:val="Style3"/>
        <w:widowControl/>
        <w:tabs>
          <w:tab w:val="left" w:pos="56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5.8. Сроки совершения действий (услуг) по настоящему Договору «Поверенным» складываются из сроков, оговоренных законодательством Республики Беларусь для государственных (в том числе таможенных) органов и организаций любой формы собственности Республики Беларусь, и сроков необходимых на совершение предварительных подготовительных действий.</w:t>
      </w:r>
    </w:p>
    <w:p w:rsidR="00A82931" w:rsidRPr="00CE1ECB" w:rsidRDefault="00A82931" w:rsidP="00A82931">
      <w:pPr>
        <w:pStyle w:val="Style3"/>
        <w:widowControl/>
        <w:tabs>
          <w:tab w:val="left" w:pos="56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5.9.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82931" w:rsidRPr="00CE1ECB" w:rsidRDefault="00A82931" w:rsidP="00A82931">
      <w:pPr>
        <w:pStyle w:val="Style3"/>
        <w:widowControl/>
        <w:tabs>
          <w:tab w:val="left" w:pos="56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5.10. Все приложения к настоящему Договору являются его неотъемлемой частью </w:t>
      </w:r>
      <w:r w:rsidRPr="00CE1ECB">
        <w:rPr>
          <w:rStyle w:val="FontStyle14"/>
          <w:rFonts w:ascii="Times New Roman" w:hAnsi="Times New Roman" w:cs="Times New Roman"/>
        </w:rPr>
        <w:t xml:space="preserve">и 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имеют силу только в том случае, если они совершены в письменной форме и подписаны уполномоченными на то лицами Сторон.</w:t>
      </w:r>
    </w:p>
    <w:p w:rsidR="00A82931" w:rsidRPr="00CE1ECB" w:rsidRDefault="00A82931" w:rsidP="00A82931">
      <w:pPr>
        <w:pStyle w:val="Style3"/>
        <w:widowControl/>
        <w:tabs>
          <w:tab w:val="left" w:pos="56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5.11. Настоящий Договор, Акты, приложения и дополнительные соглашения к нему, подписанные уполномоченными на то лицами и переданные по средствам электронной и (или) факсимильной связи, имеют силу оригинала.  При подписании вышеперечисленных документов допускается использование факсимильного воспроизведения подписи и печати с помощью средств механического или иного копирования, электронно-цифровой подписи либо иного аналога собственноручной подписи.</w:t>
      </w:r>
    </w:p>
    <w:p w:rsidR="00A82931" w:rsidRPr="00CE1ECB" w:rsidRDefault="00A82931" w:rsidP="00A82931">
      <w:pPr>
        <w:pStyle w:val="Style3"/>
        <w:widowControl/>
        <w:tabs>
          <w:tab w:val="left" w:pos="56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5.12. </w:t>
      </w:r>
      <w:r w:rsidRPr="00CE1ECB">
        <w:rPr>
          <w:rStyle w:val="FontStyle19"/>
          <w:rFonts w:eastAsia="Calibri"/>
          <w:sz w:val="18"/>
          <w:szCs w:val="18"/>
        </w:rPr>
        <w:t>При изменении юридического или почтового адреса, банковского счета, смены руководителя, номеров телефонов либо других реквизитов, соответствующая Сторона незамедлительно извещает об этом другую Сторону в письменной форме. Сторона, не исполнившая своих обязательств по уведомлению другой Стороны, несет риск вызванных этим неблагоприятных последствий. Другая Сторона, до сведения которой не была доведена информация о произошедших изменениях и по этой причине использовавшая старые адреса, утратившие силу реквизиты, ФИО руководителя, недействующие номера, и т.д., считается надлежащим образом исполнившая свои договорные обязательства.</w:t>
      </w:r>
    </w:p>
    <w:p w:rsidR="00A82931" w:rsidRPr="00CE1ECB" w:rsidRDefault="00A82931" w:rsidP="00A82931">
      <w:pPr>
        <w:pStyle w:val="Style3"/>
        <w:widowControl/>
        <w:tabs>
          <w:tab w:val="left" w:pos="567"/>
        </w:tabs>
        <w:spacing w:line="216" w:lineRule="auto"/>
        <w:ind w:firstLine="540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5.13. 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A82931" w:rsidRPr="00CE1ECB" w:rsidRDefault="00A82931" w:rsidP="00A82931">
      <w:pPr>
        <w:pStyle w:val="Style5"/>
        <w:widowControl/>
        <w:tabs>
          <w:tab w:val="left" w:pos="595"/>
        </w:tabs>
        <w:spacing w:line="216" w:lineRule="auto"/>
        <w:ind w:firstLine="540"/>
        <w:jc w:val="both"/>
        <w:rPr>
          <w:rStyle w:val="FontStyle17"/>
          <w:rFonts w:ascii="Times New Roman" w:hAnsi="Times New Roman" w:cs="Times New Roman"/>
          <w:sz w:val="18"/>
          <w:szCs w:val="18"/>
        </w:rPr>
      </w:pP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 xml:space="preserve">5.14. Настоящий Договор составлен в двух экземплярах, </w:t>
      </w:r>
      <w:r w:rsidRPr="00CE1ECB">
        <w:rPr>
          <w:rStyle w:val="FontStyle14"/>
          <w:rFonts w:ascii="Times New Roman" w:hAnsi="Times New Roman" w:cs="Times New Roman"/>
        </w:rPr>
        <w:t xml:space="preserve">по </w:t>
      </w:r>
      <w:r w:rsidRPr="00CE1ECB">
        <w:rPr>
          <w:rStyle w:val="FontStyle17"/>
          <w:rFonts w:ascii="Times New Roman" w:hAnsi="Times New Roman" w:cs="Times New Roman"/>
          <w:sz w:val="18"/>
          <w:szCs w:val="18"/>
        </w:rPr>
        <w:t>одному для каждой из Сторон.</w:t>
      </w:r>
    </w:p>
    <w:p w:rsidR="00A82931" w:rsidRPr="00CE1ECB" w:rsidRDefault="00A82931" w:rsidP="00A82931">
      <w:pPr>
        <w:pStyle w:val="Style5"/>
        <w:widowControl/>
        <w:tabs>
          <w:tab w:val="left" w:pos="595"/>
        </w:tabs>
        <w:spacing w:line="216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82931" w:rsidRPr="00CE1ECB" w:rsidRDefault="00A82931" w:rsidP="00A82931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b/>
          <w:sz w:val="18"/>
          <w:szCs w:val="18"/>
        </w:rPr>
      </w:pPr>
      <w:r w:rsidRPr="00CE1ECB">
        <w:rPr>
          <w:b/>
          <w:sz w:val="18"/>
          <w:szCs w:val="18"/>
        </w:rPr>
        <w:t xml:space="preserve">6.ЮРИДИЧЕСКИЕ АДРЕСА И РЕКВИЗИТЫ СТОРОН </w:t>
      </w:r>
    </w:p>
    <w:p w:rsidR="00A82931" w:rsidRPr="00CE1ECB" w:rsidRDefault="00A82931" w:rsidP="00A82931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8"/>
        <w:gridCol w:w="5418"/>
      </w:tblGrid>
      <w:tr w:rsidR="00A82931" w:rsidRPr="00CE1ECB" w:rsidTr="000F7B48">
        <w:tc>
          <w:tcPr>
            <w:tcW w:w="5418" w:type="dxa"/>
            <w:shd w:val="clear" w:color="auto" w:fill="auto"/>
          </w:tcPr>
          <w:p w:rsidR="00A82931" w:rsidRPr="00CE1ECB" w:rsidRDefault="00A82931" w:rsidP="00A8293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rPr>
                <w:b/>
                <w:sz w:val="18"/>
                <w:szCs w:val="18"/>
              </w:rPr>
            </w:pPr>
            <w:r w:rsidRPr="00CE1ECB">
              <w:rPr>
                <w:rStyle w:val="FontStyle17"/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r w:rsidRPr="00CE1ECB">
              <w:rPr>
                <w:b/>
                <w:bCs/>
                <w:sz w:val="18"/>
                <w:szCs w:val="18"/>
              </w:rPr>
              <w:t>ТАгентс</w:t>
            </w:r>
            <w:r w:rsidRPr="00CE1ECB">
              <w:rPr>
                <w:rStyle w:val="FontStyle17"/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418" w:type="dxa"/>
            <w:shd w:val="clear" w:color="auto" w:fill="auto"/>
          </w:tcPr>
          <w:p w:rsidR="00A82931" w:rsidRPr="00CE1ECB" w:rsidRDefault="00CE1ECB" w:rsidP="00A829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sz w:val="18"/>
                <w:szCs w:val="18"/>
              </w:rPr>
            </w:pPr>
            <w:permStart w:id="1903825533" w:edGrp="everyone"/>
            <w:r>
              <w:rPr>
                <w:b/>
                <w:sz w:val="18"/>
                <w:szCs w:val="18"/>
              </w:rPr>
              <w:t>__________________________</w:t>
            </w:r>
            <w:permEnd w:id="1903825533"/>
          </w:p>
        </w:tc>
      </w:tr>
      <w:tr w:rsidR="00A82931" w:rsidRPr="00CE1ECB" w:rsidTr="000F7B48">
        <w:tc>
          <w:tcPr>
            <w:tcW w:w="5418" w:type="dxa"/>
            <w:shd w:val="clear" w:color="auto" w:fill="auto"/>
          </w:tcPr>
          <w:p w:rsidR="00661FCC" w:rsidRDefault="00661FCC" w:rsidP="00A82931">
            <w:pPr>
              <w:pStyle w:val="Style4"/>
              <w:spacing w:line="216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  <w:r w:rsidRPr="00661FCC">
              <w:rPr>
                <w:rFonts w:ascii="Times New Roman" w:hAnsi="Times New Roman"/>
                <w:sz w:val="18"/>
                <w:szCs w:val="18"/>
              </w:rPr>
              <w:t>УНП 691586004  ОКПО 302598186000</w:t>
            </w:r>
          </w:p>
          <w:p w:rsidR="00A82931" w:rsidRPr="00CE1ECB" w:rsidRDefault="00A82931" w:rsidP="00A82931">
            <w:pPr>
              <w:pStyle w:val="Style4"/>
              <w:spacing w:line="216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  <w:r w:rsidRPr="00CE1ECB">
              <w:rPr>
                <w:rFonts w:ascii="Times New Roman" w:hAnsi="Times New Roman"/>
                <w:sz w:val="18"/>
                <w:szCs w:val="18"/>
              </w:rPr>
              <w:t xml:space="preserve">Юридический адрес: </w:t>
            </w:r>
            <w:r w:rsidR="00277FDF" w:rsidRPr="00277FDF">
              <w:rPr>
                <w:rFonts w:ascii="Times New Roman" w:hAnsi="Times New Roman"/>
                <w:sz w:val="18"/>
                <w:szCs w:val="18"/>
              </w:rPr>
              <w:t>223021, Минская область, Минский район, Щомыслицкий с/с, 75 район аг.Озерцо, АБК «ФОМАР», кабинет № 38.</w:t>
            </w:r>
            <w:r w:rsidRPr="00CE1E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82931" w:rsidRPr="00CE1ECB" w:rsidRDefault="00A82931" w:rsidP="00A82931">
            <w:pPr>
              <w:pStyle w:val="Style4"/>
              <w:widowControl/>
              <w:spacing w:line="216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  <w:r w:rsidRPr="00CE1ECB">
              <w:rPr>
                <w:rFonts w:ascii="Times New Roman" w:hAnsi="Times New Roman"/>
                <w:sz w:val="18"/>
                <w:szCs w:val="18"/>
                <w:u w:val="single"/>
              </w:rPr>
              <w:t>Почтовый адрес: 223021, Минский р-н, п/о Озерцо, а/я 71</w:t>
            </w:r>
            <w:r w:rsidRPr="00CE1EC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61FCC" w:rsidRPr="00661FCC" w:rsidRDefault="00661FCC" w:rsidP="00661FCC">
            <w:pPr>
              <w:pStyle w:val="Style4"/>
              <w:spacing w:line="216" w:lineRule="auto"/>
              <w:ind w:left="5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1FCC">
              <w:rPr>
                <w:rFonts w:ascii="Times New Roman" w:hAnsi="Times New Roman"/>
                <w:sz w:val="18"/>
                <w:szCs w:val="18"/>
                <w:lang w:val="en-US"/>
              </w:rPr>
              <w:t>BIC/SWIFT: TECNBY22</w:t>
            </w:r>
          </w:p>
          <w:p w:rsidR="00661FCC" w:rsidRPr="00661FCC" w:rsidRDefault="00661FCC" w:rsidP="00661FCC">
            <w:pPr>
              <w:pStyle w:val="Style4"/>
              <w:spacing w:line="216" w:lineRule="auto"/>
              <w:ind w:left="5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61FCC">
              <w:rPr>
                <w:rFonts w:ascii="Times New Roman" w:hAnsi="Times New Roman"/>
                <w:sz w:val="18"/>
                <w:szCs w:val="18"/>
                <w:lang w:val="en-US"/>
              </w:rPr>
              <w:t>BY31 TECN 3012 1729 2000 0000 0010 (BYN)</w:t>
            </w:r>
          </w:p>
          <w:p w:rsidR="00661FCC" w:rsidRDefault="00661FCC" w:rsidP="00661FCC">
            <w:pPr>
              <w:pStyle w:val="Style4"/>
              <w:widowControl/>
              <w:spacing w:line="216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  <w:r w:rsidRPr="00661FCC">
              <w:rPr>
                <w:rFonts w:ascii="Times New Roman" w:hAnsi="Times New Roman"/>
                <w:sz w:val="18"/>
                <w:szCs w:val="18"/>
              </w:rPr>
              <w:t>в ОАО «Технобанк», г. Минск.</w:t>
            </w:r>
          </w:p>
          <w:permStart w:id="756886898" w:edGrp="everyone"/>
          <w:p w:rsidR="00661FCC" w:rsidRDefault="00602DF9" w:rsidP="000F7B48">
            <w:pPr>
              <w:pStyle w:val="Style4"/>
              <w:widowControl/>
              <w:spacing w:line="216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  <w:r>
              <w:fldChar w:fldCharType="begin"/>
            </w:r>
            <w:r w:rsidR="00705A97">
              <w:instrText>HYPERLINK "mailto:06611to@gmail.com"</w:instrText>
            </w:r>
            <w:r>
              <w:fldChar w:fldCharType="separate"/>
            </w:r>
            <w:r w:rsidR="00CE1ECB" w:rsidRPr="00FE061D">
              <w:rPr>
                <w:rStyle w:val="aa"/>
                <w:rFonts w:ascii="Times New Roman" w:hAnsi="Times New Roman"/>
                <w:sz w:val="18"/>
                <w:szCs w:val="18"/>
              </w:rPr>
              <w:t>06611</w:t>
            </w:r>
            <w:r w:rsidR="00CE1ECB" w:rsidRPr="00FE061D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="00CE1ECB" w:rsidRPr="00FE061D">
              <w:rPr>
                <w:rStyle w:val="aa"/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CE1ECB" w:rsidRPr="00FE061D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proofErr w:type="spellEnd"/>
            <w:r w:rsidR="00CE1ECB" w:rsidRPr="00FE061D">
              <w:rPr>
                <w:rStyle w:val="aa"/>
                <w:rFonts w:ascii="Times New Roman" w:hAnsi="Times New Roman"/>
                <w:sz w:val="18"/>
                <w:szCs w:val="18"/>
              </w:rPr>
              <w:t>.</w:t>
            </w:r>
            <w:r w:rsidR="00CE1ECB" w:rsidRPr="00FE061D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com</w:t>
            </w:r>
            <w:r>
              <w:fldChar w:fldCharType="end"/>
            </w:r>
            <w:r w:rsidR="00CE1ECB" w:rsidRPr="00692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B4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A82931" w:rsidRPr="00277FDF">
              <w:rPr>
                <w:rFonts w:ascii="Times New Roman" w:hAnsi="Times New Roman"/>
                <w:sz w:val="18"/>
                <w:szCs w:val="18"/>
              </w:rPr>
              <w:t>Т/ф:</w:t>
            </w:r>
            <w:r w:rsidR="000F7B48">
              <w:rPr>
                <w:rFonts w:ascii="Times New Roman" w:hAnsi="Times New Roman"/>
                <w:sz w:val="18"/>
                <w:szCs w:val="18"/>
              </w:rPr>
              <w:t>(</w:t>
            </w:r>
            <w:r w:rsidR="00277FDF" w:rsidRPr="00277FDF">
              <w:rPr>
                <w:rFonts w:ascii="Times New Roman" w:hAnsi="Times New Roman"/>
                <w:sz w:val="18"/>
                <w:szCs w:val="18"/>
              </w:rPr>
              <w:t>17</w:t>
            </w:r>
            <w:r w:rsidR="000F7B48">
              <w:rPr>
                <w:rFonts w:ascii="Times New Roman" w:hAnsi="Times New Roman"/>
                <w:sz w:val="18"/>
                <w:szCs w:val="18"/>
              </w:rPr>
              <w:t>)</w:t>
            </w:r>
            <w:r w:rsidR="00277FDF" w:rsidRPr="00277FDF">
              <w:rPr>
                <w:rFonts w:ascii="Times New Roman" w:hAnsi="Times New Roman"/>
                <w:sz w:val="18"/>
                <w:szCs w:val="18"/>
              </w:rPr>
              <w:t>5127591, т</w:t>
            </w:r>
            <w:r w:rsidR="000F7B48">
              <w:rPr>
                <w:rFonts w:ascii="Times New Roman" w:hAnsi="Times New Roman"/>
                <w:sz w:val="18"/>
                <w:szCs w:val="18"/>
              </w:rPr>
              <w:t>е</w:t>
            </w:r>
            <w:r w:rsidR="00277FDF" w:rsidRPr="00277FDF">
              <w:rPr>
                <w:rFonts w:ascii="Times New Roman" w:hAnsi="Times New Roman"/>
                <w:sz w:val="18"/>
                <w:szCs w:val="18"/>
              </w:rPr>
              <w:t>л.:</w:t>
            </w:r>
            <w:r w:rsidR="000F7B48">
              <w:rPr>
                <w:rFonts w:ascii="Times New Roman" w:hAnsi="Times New Roman"/>
                <w:sz w:val="18"/>
                <w:szCs w:val="18"/>
              </w:rPr>
              <w:t>(</w:t>
            </w:r>
            <w:r w:rsidR="00277FDF" w:rsidRPr="00277FDF">
              <w:rPr>
                <w:rFonts w:ascii="Times New Roman" w:hAnsi="Times New Roman"/>
                <w:sz w:val="18"/>
                <w:szCs w:val="18"/>
              </w:rPr>
              <w:t>17</w:t>
            </w:r>
            <w:r w:rsidR="000F7B48">
              <w:rPr>
                <w:rFonts w:ascii="Times New Roman" w:hAnsi="Times New Roman"/>
                <w:sz w:val="18"/>
                <w:szCs w:val="18"/>
              </w:rPr>
              <w:t>)</w:t>
            </w:r>
            <w:r w:rsidR="00277FDF" w:rsidRPr="00277FDF">
              <w:rPr>
                <w:rFonts w:ascii="Times New Roman" w:hAnsi="Times New Roman"/>
                <w:sz w:val="18"/>
                <w:szCs w:val="18"/>
              </w:rPr>
              <w:t>5127593</w:t>
            </w:r>
          </w:p>
          <w:p w:rsidR="00661FCC" w:rsidRDefault="00661FCC" w:rsidP="000F7B48">
            <w:pPr>
              <w:pStyle w:val="Style4"/>
              <w:widowControl/>
              <w:spacing w:line="216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</w:p>
          <w:p w:rsidR="00A82931" w:rsidRPr="00277FDF" w:rsidRDefault="00A82931" w:rsidP="000F7B48">
            <w:pPr>
              <w:pStyle w:val="Style4"/>
              <w:widowControl/>
              <w:spacing w:line="216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  <w:r w:rsidRPr="00277F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ermEnd w:id="756886898"/>
          </w:p>
        </w:tc>
        <w:tc>
          <w:tcPr>
            <w:tcW w:w="5418" w:type="dxa"/>
            <w:shd w:val="clear" w:color="auto" w:fill="auto"/>
          </w:tcPr>
          <w:p w:rsidR="00A82931" w:rsidRDefault="00A82931" w:rsidP="00CE1EC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permStart w:id="1388673671" w:edGrp="everyone"/>
          </w:p>
          <w:p w:rsidR="00CE1ECB" w:rsidRDefault="00CE1ECB" w:rsidP="00CE1EC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  <w:p w:rsidR="00692141" w:rsidRDefault="00692141" w:rsidP="00CE1EC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  <w:p w:rsidR="00692141" w:rsidRDefault="00692141" w:rsidP="00CE1EC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  <w:p w:rsidR="00692141" w:rsidRDefault="00692141" w:rsidP="00CE1EC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  <w:p w:rsidR="00692141" w:rsidRDefault="00692141" w:rsidP="00CE1EC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  <w:p w:rsidR="00692141" w:rsidRDefault="00692141" w:rsidP="00CE1EC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  <w:p w:rsidR="00692141" w:rsidRDefault="00692141" w:rsidP="00CE1EC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  <w:p w:rsidR="00692141" w:rsidRDefault="00692141" w:rsidP="00CE1EC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  <w:permEnd w:id="1388673671"/>
          <w:p w:rsidR="00692141" w:rsidRPr="00CE1ECB" w:rsidRDefault="00692141" w:rsidP="00CE1EC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</w:p>
        </w:tc>
      </w:tr>
    </w:tbl>
    <w:p w:rsidR="00A82931" w:rsidRPr="00CE1ECB" w:rsidRDefault="00A82931" w:rsidP="00A82931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b/>
          <w:sz w:val="18"/>
          <w:szCs w:val="18"/>
        </w:rPr>
      </w:pPr>
      <w:r w:rsidRPr="00CE1ECB">
        <w:rPr>
          <w:b/>
          <w:sz w:val="18"/>
          <w:szCs w:val="18"/>
        </w:rPr>
        <w:t>7.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8"/>
        <w:gridCol w:w="5418"/>
      </w:tblGrid>
      <w:tr w:rsidR="00A82931" w:rsidRPr="00CE1ECB" w:rsidTr="000F7B48">
        <w:tc>
          <w:tcPr>
            <w:tcW w:w="5418" w:type="dxa"/>
            <w:shd w:val="clear" w:color="auto" w:fill="auto"/>
          </w:tcPr>
          <w:p w:rsidR="00A82931" w:rsidRPr="00CE1ECB" w:rsidRDefault="00A82931" w:rsidP="00A82931">
            <w:pPr>
              <w:pStyle w:val="Style3"/>
              <w:tabs>
                <w:tab w:val="left" w:pos="2722"/>
              </w:tabs>
              <w:spacing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82931" w:rsidRPr="00CE1ECB" w:rsidRDefault="00A82931" w:rsidP="00A82931">
            <w:pPr>
              <w:pStyle w:val="Style3"/>
              <w:tabs>
                <w:tab w:val="left" w:pos="2722"/>
              </w:tabs>
              <w:spacing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1E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ermStart w:id="1896877219" w:edGrp="everyone"/>
            <w:r w:rsidRPr="00CE1ECB">
              <w:rPr>
                <w:rFonts w:ascii="Times New Roman" w:hAnsi="Times New Roman"/>
                <w:b/>
                <w:sz w:val="18"/>
                <w:szCs w:val="18"/>
              </w:rPr>
              <w:t xml:space="preserve">Специалист по ТД  </w:t>
            </w:r>
            <w:permEnd w:id="1896877219"/>
          </w:p>
          <w:p w:rsidR="00A82931" w:rsidRPr="00CE1ECB" w:rsidRDefault="00A82931" w:rsidP="00A829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18" w:type="dxa"/>
            <w:shd w:val="clear" w:color="auto" w:fill="auto"/>
          </w:tcPr>
          <w:p w:rsidR="00A82931" w:rsidRPr="00CE1ECB" w:rsidRDefault="00A82931" w:rsidP="00A829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  <w:p w:rsidR="00A82931" w:rsidRPr="00CE1ECB" w:rsidRDefault="00A82931" w:rsidP="00CE1EC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CE1ECB">
              <w:rPr>
                <w:sz w:val="18"/>
                <w:szCs w:val="18"/>
              </w:rPr>
              <w:t xml:space="preserve"> </w:t>
            </w:r>
            <w:permStart w:id="1753107199" w:edGrp="everyone"/>
            <w:r w:rsidR="00CE1ECB">
              <w:rPr>
                <w:b/>
                <w:sz w:val="18"/>
                <w:szCs w:val="18"/>
              </w:rPr>
              <w:t>____________________</w:t>
            </w:r>
            <w:permEnd w:id="1753107199"/>
            <w:r w:rsidRPr="00CE1ECB">
              <w:rPr>
                <w:sz w:val="18"/>
                <w:szCs w:val="18"/>
              </w:rPr>
              <w:t xml:space="preserve"> </w:t>
            </w:r>
          </w:p>
        </w:tc>
      </w:tr>
      <w:tr w:rsidR="00A82931" w:rsidRPr="00A82931" w:rsidTr="000F7B48">
        <w:tc>
          <w:tcPr>
            <w:tcW w:w="5418" w:type="dxa"/>
            <w:shd w:val="clear" w:color="auto" w:fill="auto"/>
          </w:tcPr>
          <w:p w:rsidR="00A82931" w:rsidRPr="00CE1ECB" w:rsidRDefault="00A82931" w:rsidP="00A829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  <w:p w:rsidR="00A82931" w:rsidRPr="00CE1ECB" w:rsidRDefault="00A82931" w:rsidP="000F7B4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CE1ECB">
              <w:rPr>
                <w:b/>
                <w:sz w:val="18"/>
                <w:szCs w:val="18"/>
              </w:rPr>
              <w:t xml:space="preserve">___________________________ /  </w:t>
            </w:r>
            <w:permStart w:id="1471642350" w:edGrp="everyone"/>
            <w:r w:rsidR="00CE1ECB">
              <w:rPr>
                <w:b/>
                <w:sz w:val="18"/>
                <w:szCs w:val="18"/>
              </w:rPr>
              <w:t>_________________</w:t>
            </w:r>
            <w:permEnd w:id="1471642350"/>
            <w:r w:rsidRPr="00CE1ECB">
              <w:rPr>
                <w:b/>
                <w:sz w:val="18"/>
                <w:szCs w:val="18"/>
              </w:rPr>
              <w:t xml:space="preserve"> /</w:t>
            </w:r>
          </w:p>
        </w:tc>
        <w:tc>
          <w:tcPr>
            <w:tcW w:w="5418" w:type="dxa"/>
            <w:shd w:val="clear" w:color="auto" w:fill="auto"/>
          </w:tcPr>
          <w:p w:rsidR="00A82931" w:rsidRPr="00CE1ECB" w:rsidRDefault="00A82931" w:rsidP="00A829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  <w:p w:rsidR="00A82931" w:rsidRPr="00A82931" w:rsidRDefault="00A82931" w:rsidP="000F7B4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CE1ECB">
              <w:rPr>
                <w:b/>
                <w:sz w:val="18"/>
                <w:szCs w:val="18"/>
              </w:rPr>
              <w:t xml:space="preserve">___________________________ / </w:t>
            </w:r>
            <w:permStart w:id="575491140" w:edGrp="everyone"/>
            <w:r w:rsidR="00CE1ECB">
              <w:rPr>
                <w:b/>
                <w:sz w:val="18"/>
                <w:szCs w:val="18"/>
              </w:rPr>
              <w:t>_____________</w:t>
            </w:r>
            <w:permEnd w:id="575491140"/>
            <w:r w:rsidRPr="00CE1ECB">
              <w:rPr>
                <w:b/>
                <w:sz w:val="18"/>
                <w:szCs w:val="18"/>
              </w:rPr>
              <w:t xml:space="preserve"> /</w:t>
            </w:r>
          </w:p>
        </w:tc>
      </w:tr>
    </w:tbl>
    <w:p w:rsidR="00591DD0" w:rsidRPr="000F7B48" w:rsidRDefault="00591DD0" w:rsidP="000F7B48">
      <w:pPr>
        <w:spacing w:line="216" w:lineRule="auto"/>
        <w:rPr>
          <w:sz w:val="2"/>
          <w:szCs w:val="2"/>
        </w:rPr>
      </w:pPr>
    </w:p>
    <w:sectPr w:rsidR="00591DD0" w:rsidRPr="000F7B48" w:rsidSect="000F7B48">
      <w:footerReference w:type="even" r:id="rId8"/>
      <w:footerReference w:type="default" r:id="rId9"/>
      <w:pgSz w:w="11906" w:h="16838"/>
      <w:pgMar w:top="510" w:right="510" w:bottom="510" w:left="567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86" w:rsidRDefault="00A85E86" w:rsidP="003B4E4B">
      <w:r>
        <w:separator/>
      </w:r>
    </w:p>
  </w:endnote>
  <w:endnote w:type="continuationSeparator" w:id="0">
    <w:p w:rsidR="00A85E86" w:rsidRDefault="00A85E86" w:rsidP="003B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binfo">
    <w:altName w:val="Times New Roman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FC" w:rsidRDefault="00602DF9" w:rsidP="00AC42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2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BFC" w:rsidRDefault="00A85E86" w:rsidP="00414A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FC" w:rsidRPr="00414A32" w:rsidRDefault="00602DF9" w:rsidP="00AC4295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414A32">
      <w:rPr>
        <w:rStyle w:val="a5"/>
        <w:sz w:val="16"/>
        <w:szCs w:val="16"/>
      </w:rPr>
      <w:fldChar w:fldCharType="begin"/>
    </w:r>
    <w:r w:rsidR="00A82931" w:rsidRPr="00414A32">
      <w:rPr>
        <w:rStyle w:val="a5"/>
        <w:sz w:val="16"/>
        <w:szCs w:val="16"/>
      </w:rPr>
      <w:instrText xml:space="preserve">PAGE  </w:instrText>
    </w:r>
    <w:r w:rsidRPr="00414A32">
      <w:rPr>
        <w:rStyle w:val="a5"/>
        <w:sz w:val="16"/>
        <w:szCs w:val="16"/>
      </w:rPr>
      <w:fldChar w:fldCharType="separate"/>
    </w:r>
    <w:r w:rsidR="00A35C18">
      <w:rPr>
        <w:rStyle w:val="a5"/>
        <w:noProof/>
        <w:sz w:val="16"/>
        <w:szCs w:val="16"/>
      </w:rPr>
      <w:t>3</w:t>
    </w:r>
    <w:r w:rsidRPr="00414A32">
      <w:rPr>
        <w:rStyle w:val="a5"/>
        <w:sz w:val="16"/>
        <w:szCs w:val="16"/>
      </w:rPr>
      <w:fldChar w:fldCharType="end"/>
    </w:r>
  </w:p>
  <w:p w:rsidR="008B1BFC" w:rsidRPr="00CE1ECB" w:rsidRDefault="00A85E86" w:rsidP="00CE1ECB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86" w:rsidRDefault="00A85E86" w:rsidP="003B4E4B">
      <w:r>
        <w:separator/>
      </w:r>
    </w:p>
  </w:footnote>
  <w:footnote w:type="continuationSeparator" w:id="0">
    <w:p w:rsidR="00A85E86" w:rsidRDefault="00A85E86" w:rsidP="003B4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8L6NrHIoyg4VNykyNf5yY8eUQtc=" w:salt="iy4E6rsR+srkeWJJf/Ox2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931"/>
    <w:rsid w:val="0000002E"/>
    <w:rsid w:val="000003D6"/>
    <w:rsid w:val="00001984"/>
    <w:rsid w:val="00004191"/>
    <w:rsid w:val="000056B0"/>
    <w:rsid w:val="00006A5E"/>
    <w:rsid w:val="000074D8"/>
    <w:rsid w:val="00007F3F"/>
    <w:rsid w:val="00011DEE"/>
    <w:rsid w:val="000138F0"/>
    <w:rsid w:val="00014C56"/>
    <w:rsid w:val="00016310"/>
    <w:rsid w:val="00017EE8"/>
    <w:rsid w:val="000206B0"/>
    <w:rsid w:val="00020AE6"/>
    <w:rsid w:val="000240A6"/>
    <w:rsid w:val="00025AA9"/>
    <w:rsid w:val="00026CCB"/>
    <w:rsid w:val="00030302"/>
    <w:rsid w:val="000315EA"/>
    <w:rsid w:val="00033F13"/>
    <w:rsid w:val="000357F4"/>
    <w:rsid w:val="00035C9B"/>
    <w:rsid w:val="000368EB"/>
    <w:rsid w:val="00037E50"/>
    <w:rsid w:val="00040E6B"/>
    <w:rsid w:val="00041E98"/>
    <w:rsid w:val="000442DE"/>
    <w:rsid w:val="00046D6F"/>
    <w:rsid w:val="000515FF"/>
    <w:rsid w:val="00051768"/>
    <w:rsid w:val="00052305"/>
    <w:rsid w:val="0005399E"/>
    <w:rsid w:val="00053D23"/>
    <w:rsid w:val="00053D2A"/>
    <w:rsid w:val="00054D0F"/>
    <w:rsid w:val="00054E53"/>
    <w:rsid w:val="000552F6"/>
    <w:rsid w:val="00057B41"/>
    <w:rsid w:val="0006366C"/>
    <w:rsid w:val="0006388C"/>
    <w:rsid w:val="000639A9"/>
    <w:rsid w:val="00066F7D"/>
    <w:rsid w:val="00070249"/>
    <w:rsid w:val="000719BF"/>
    <w:rsid w:val="00071F3F"/>
    <w:rsid w:val="00072629"/>
    <w:rsid w:val="000727DF"/>
    <w:rsid w:val="00073769"/>
    <w:rsid w:val="00074586"/>
    <w:rsid w:val="0007640B"/>
    <w:rsid w:val="000824BF"/>
    <w:rsid w:val="00083943"/>
    <w:rsid w:val="00084D66"/>
    <w:rsid w:val="000857B9"/>
    <w:rsid w:val="000861B1"/>
    <w:rsid w:val="000871B9"/>
    <w:rsid w:val="00093AD2"/>
    <w:rsid w:val="0009477C"/>
    <w:rsid w:val="00095259"/>
    <w:rsid w:val="00097DBF"/>
    <w:rsid w:val="000A230D"/>
    <w:rsid w:val="000A26FC"/>
    <w:rsid w:val="000A5806"/>
    <w:rsid w:val="000B05C1"/>
    <w:rsid w:val="000B0FDF"/>
    <w:rsid w:val="000B1D0C"/>
    <w:rsid w:val="000B1E7C"/>
    <w:rsid w:val="000B3346"/>
    <w:rsid w:val="000B42AC"/>
    <w:rsid w:val="000B6911"/>
    <w:rsid w:val="000B717A"/>
    <w:rsid w:val="000C0F17"/>
    <w:rsid w:val="000C4723"/>
    <w:rsid w:val="000C534C"/>
    <w:rsid w:val="000C671E"/>
    <w:rsid w:val="000D0515"/>
    <w:rsid w:val="000D0B56"/>
    <w:rsid w:val="000D14FA"/>
    <w:rsid w:val="000D3E7F"/>
    <w:rsid w:val="000D40F0"/>
    <w:rsid w:val="000D4B24"/>
    <w:rsid w:val="000D63E5"/>
    <w:rsid w:val="000D65E0"/>
    <w:rsid w:val="000D6897"/>
    <w:rsid w:val="000E426B"/>
    <w:rsid w:val="000E4283"/>
    <w:rsid w:val="000E49D8"/>
    <w:rsid w:val="000E5C5D"/>
    <w:rsid w:val="000E694F"/>
    <w:rsid w:val="000F08E3"/>
    <w:rsid w:val="000F2381"/>
    <w:rsid w:val="000F3283"/>
    <w:rsid w:val="000F7B48"/>
    <w:rsid w:val="000F7FF4"/>
    <w:rsid w:val="001010B0"/>
    <w:rsid w:val="00101F78"/>
    <w:rsid w:val="001059F3"/>
    <w:rsid w:val="00110969"/>
    <w:rsid w:val="001115E0"/>
    <w:rsid w:val="00112493"/>
    <w:rsid w:val="00113F3A"/>
    <w:rsid w:val="001152EB"/>
    <w:rsid w:val="00115B1C"/>
    <w:rsid w:val="0012145F"/>
    <w:rsid w:val="00123A3F"/>
    <w:rsid w:val="001260DA"/>
    <w:rsid w:val="00126DFA"/>
    <w:rsid w:val="0013082E"/>
    <w:rsid w:val="00131110"/>
    <w:rsid w:val="00131997"/>
    <w:rsid w:val="00132745"/>
    <w:rsid w:val="001375F3"/>
    <w:rsid w:val="0014010D"/>
    <w:rsid w:val="0014180F"/>
    <w:rsid w:val="001427C8"/>
    <w:rsid w:val="00142BFA"/>
    <w:rsid w:val="00142F68"/>
    <w:rsid w:val="00143D8B"/>
    <w:rsid w:val="00143E87"/>
    <w:rsid w:val="0014465D"/>
    <w:rsid w:val="00144C24"/>
    <w:rsid w:val="00144F88"/>
    <w:rsid w:val="001466F0"/>
    <w:rsid w:val="0014699E"/>
    <w:rsid w:val="001475E5"/>
    <w:rsid w:val="0015159A"/>
    <w:rsid w:val="001525B9"/>
    <w:rsid w:val="00154FF9"/>
    <w:rsid w:val="001552CE"/>
    <w:rsid w:val="00156046"/>
    <w:rsid w:val="001562C7"/>
    <w:rsid w:val="00157DBC"/>
    <w:rsid w:val="00160525"/>
    <w:rsid w:val="001630E8"/>
    <w:rsid w:val="001638C4"/>
    <w:rsid w:val="001649B1"/>
    <w:rsid w:val="0016615D"/>
    <w:rsid w:val="0017135F"/>
    <w:rsid w:val="00171D9B"/>
    <w:rsid w:val="001730B5"/>
    <w:rsid w:val="00173B22"/>
    <w:rsid w:val="00174476"/>
    <w:rsid w:val="00175AFC"/>
    <w:rsid w:val="001773A5"/>
    <w:rsid w:val="00180238"/>
    <w:rsid w:val="00180AF3"/>
    <w:rsid w:val="00180D40"/>
    <w:rsid w:val="00181866"/>
    <w:rsid w:val="00181AE2"/>
    <w:rsid w:val="00182549"/>
    <w:rsid w:val="00184304"/>
    <w:rsid w:val="001875C6"/>
    <w:rsid w:val="00192DAD"/>
    <w:rsid w:val="00192E57"/>
    <w:rsid w:val="001931A5"/>
    <w:rsid w:val="001933B8"/>
    <w:rsid w:val="0019773D"/>
    <w:rsid w:val="001A098A"/>
    <w:rsid w:val="001A1C92"/>
    <w:rsid w:val="001A2C68"/>
    <w:rsid w:val="001A4BDF"/>
    <w:rsid w:val="001A610E"/>
    <w:rsid w:val="001B0FD7"/>
    <w:rsid w:val="001B1C0A"/>
    <w:rsid w:val="001B2A39"/>
    <w:rsid w:val="001B2E9D"/>
    <w:rsid w:val="001B5028"/>
    <w:rsid w:val="001B6AB4"/>
    <w:rsid w:val="001B78F6"/>
    <w:rsid w:val="001C7B7E"/>
    <w:rsid w:val="001D16BE"/>
    <w:rsid w:val="001D2AF5"/>
    <w:rsid w:val="001D390E"/>
    <w:rsid w:val="001D50FA"/>
    <w:rsid w:val="001D5AFC"/>
    <w:rsid w:val="001D5B83"/>
    <w:rsid w:val="001D5FF8"/>
    <w:rsid w:val="001E133D"/>
    <w:rsid w:val="001E17AC"/>
    <w:rsid w:val="001E2249"/>
    <w:rsid w:val="001E26E7"/>
    <w:rsid w:val="001E2B51"/>
    <w:rsid w:val="001E49C8"/>
    <w:rsid w:val="001E6DC1"/>
    <w:rsid w:val="001F1DCD"/>
    <w:rsid w:val="001F3807"/>
    <w:rsid w:val="001F3C96"/>
    <w:rsid w:val="001F3E1D"/>
    <w:rsid w:val="001F3F46"/>
    <w:rsid w:val="001F4F57"/>
    <w:rsid w:val="001F5311"/>
    <w:rsid w:val="001F5D80"/>
    <w:rsid w:val="001F6FA6"/>
    <w:rsid w:val="001F71F3"/>
    <w:rsid w:val="00200EE2"/>
    <w:rsid w:val="002012DC"/>
    <w:rsid w:val="002025A0"/>
    <w:rsid w:val="002037FE"/>
    <w:rsid w:val="00204C1B"/>
    <w:rsid w:val="00204C24"/>
    <w:rsid w:val="00205E34"/>
    <w:rsid w:val="0020648B"/>
    <w:rsid w:val="00206C44"/>
    <w:rsid w:val="002074E4"/>
    <w:rsid w:val="0021008B"/>
    <w:rsid w:val="002128B1"/>
    <w:rsid w:val="002129E9"/>
    <w:rsid w:val="00213DE9"/>
    <w:rsid w:val="0021450D"/>
    <w:rsid w:val="00215A88"/>
    <w:rsid w:val="0021660A"/>
    <w:rsid w:val="00220C42"/>
    <w:rsid w:val="00220EAC"/>
    <w:rsid w:val="00220F08"/>
    <w:rsid w:val="00222640"/>
    <w:rsid w:val="002226A6"/>
    <w:rsid w:val="00222C2D"/>
    <w:rsid w:val="00223D6D"/>
    <w:rsid w:val="0022479A"/>
    <w:rsid w:val="002247B2"/>
    <w:rsid w:val="00226793"/>
    <w:rsid w:val="00232F73"/>
    <w:rsid w:val="002338FC"/>
    <w:rsid w:val="00240BF0"/>
    <w:rsid w:val="002412AD"/>
    <w:rsid w:val="002418F6"/>
    <w:rsid w:val="0024257A"/>
    <w:rsid w:val="00243AA9"/>
    <w:rsid w:val="00244F86"/>
    <w:rsid w:val="00246631"/>
    <w:rsid w:val="00247126"/>
    <w:rsid w:val="0024771F"/>
    <w:rsid w:val="002539CF"/>
    <w:rsid w:val="00255902"/>
    <w:rsid w:val="002567D4"/>
    <w:rsid w:val="00256CFA"/>
    <w:rsid w:val="00257897"/>
    <w:rsid w:val="00260201"/>
    <w:rsid w:val="00261395"/>
    <w:rsid w:val="00261B2D"/>
    <w:rsid w:val="00262657"/>
    <w:rsid w:val="00264690"/>
    <w:rsid w:val="00264E7D"/>
    <w:rsid w:val="002652A9"/>
    <w:rsid w:val="00265615"/>
    <w:rsid w:val="00265A88"/>
    <w:rsid w:val="00267C3B"/>
    <w:rsid w:val="002706E6"/>
    <w:rsid w:val="00270A75"/>
    <w:rsid w:val="002749DE"/>
    <w:rsid w:val="00275D26"/>
    <w:rsid w:val="002760C5"/>
    <w:rsid w:val="00276444"/>
    <w:rsid w:val="00277130"/>
    <w:rsid w:val="002774E6"/>
    <w:rsid w:val="00277FDF"/>
    <w:rsid w:val="00280626"/>
    <w:rsid w:val="00283822"/>
    <w:rsid w:val="00283D0D"/>
    <w:rsid w:val="0028463D"/>
    <w:rsid w:val="002847C3"/>
    <w:rsid w:val="00284FFE"/>
    <w:rsid w:val="00285229"/>
    <w:rsid w:val="002864FA"/>
    <w:rsid w:val="00287E70"/>
    <w:rsid w:val="002918FB"/>
    <w:rsid w:val="00291FDF"/>
    <w:rsid w:val="002925C4"/>
    <w:rsid w:val="00292BD3"/>
    <w:rsid w:val="00292DD4"/>
    <w:rsid w:val="00292E8A"/>
    <w:rsid w:val="0029393F"/>
    <w:rsid w:val="002944FC"/>
    <w:rsid w:val="00294C4E"/>
    <w:rsid w:val="002958BD"/>
    <w:rsid w:val="00297111"/>
    <w:rsid w:val="00297BCE"/>
    <w:rsid w:val="002A1B38"/>
    <w:rsid w:val="002A42DA"/>
    <w:rsid w:val="002A69E4"/>
    <w:rsid w:val="002B312C"/>
    <w:rsid w:val="002B31DC"/>
    <w:rsid w:val="002B59B2"/>
    <w:rsid w:val="002B7BE7"/>
    <w:rsid w:val="002B7C27"/>
    <w:rsid w:val="002C05E5"/>
    <w:rsid w:val="002C0AB5"/>
    <w:rsid w:val="002C2337"/>
    <w:rsid w:val="002C2CAA"/>
    <w:rsid w:val="002C2F38"/>
    <w:rsid w:val="002C3B78"/>
    <w:rsid w:val="002D2FF3"/>
    <w:rsid w:val="002D3BE6"/>
    <w:rsid w:val="002D4989"/>
    <w:rsid w:val="002D69CE"/>
    <w:rsid w:val="002D7386"/>
    <w:rsid w:val="002D74C9"/>
    <w:rsid w:val="002D75B7"/>
    <w:rsid w:val="002E012D"/>
    <w:rsid w:val="002E0D5A"/>
    <w:rsid w:val="002E15DD"/>
    <w:rsid w:val="002E29A0"/>
    <w:rsid w:val="002E4E5B"/>
    <w:rsid w:val="002F1D5B"/>
    <w:rsid w:val="002F32FC"/>
    <w:rsid w:val="002F381D"/>
    <w:rsid w:val="002F7BA2"/>
    <w:rsid w:val="003002CF"/>
    <w:rsid w:val="003015D7"/>
    <w:rsid w:val="00302B1A"/>
    <w:rsid w:val="00302B6C"/>
    <w:rsid w:val="0030371A"/>
    <w:rsid w:val="00305B93"/>
    <w:rsid w:val="00305DF6"/>
    <w:rsid w:val="00307ED7"/>
    <w:rsid w:val="0031077E"/>
    <w:rsid w:val="003123C4"/>
    <w:rsid w:val="00312F53"/>
    <w:rsid w:val="0031482A"/>
    <w:rsid w:val="00315AEE"/>
    <w:rsid w:val="003160BB"/>
    <w:rsid w:val="003171D7"/>
    <w:rsid w:val="0031774F"/>
    <w:rsid w:val="00321B0B"/>
    <w:rsid w:val="0032453A"/>
    <w:rsid w:val="0032542B"/>
    <w:rsid w:val="00326102"/>
    <w:rsid w:val="0032725D"/>
    <w:rsid w:val="00327B9C"/>
    <w:rsid w:val="00327DC9"/>
    <w:rsid w:val="00327FA5"/>
    <w:rsid w:val="00327FDE"/>
    <w:rsid w:val="00333A20"/>
    <w:rsid w:val="003341DE"/>
    <w:rsid w:val="00334C32"/>
    <w:rsid w:val="00336812"/>
    <w:rsid w:val="00336830"/>
    <w:rsid w:val="003372B5"/>
    <w:rsid w:val="00337BF0"/>
    <w:rsid w:val="003421B2"/>
    <w:rsid w:val="0034367D"/>
    <w:rsid w:val="003460D7"/>
    <w:rsid w:val="00346E0F"/>
    <w:rsid w:val="0034726C"/>
    <w:rsid w:val="00350D72"/>
    <w:rsid w:val="00352B9A"/>
    <w:rsid w:val="00354193"/>
    <w:rsid w:val="0035440E"/>
    <w:rsid w:val="00357EC7"/>
    <w:rsid w:val="0036446C"/>
    <w:rsid w:val="00364E4E"/>
    <w:rsid w:val="003665E6"/>
    <w:rsid w:val="00366A24"/>
    <w:rsid w:val="003724DE"/>
    <w:rsid w:val="0037349B"/>
    <w:rsid w:val="003739A0"/>
    <w:rsid w:val="0037741A"/>
    <w:rsid w:val="00380768"/>
    <w:rsid w:val="003810B4"/>
    <w:rsid w:val="00381C62"/>
    <w:rsid w:val="00382938"/>
    <w:rsid w:val="0038390E"/>
    <w:rsid w:val="003841BC"/>
    <w:rsid w:val="00384918"/>
    <w:rsid w:val="0038493B"/>
    <w:rsid w:val="00385470"/>
    <w:rsid w:val="00385E5D"/>
    <w:rsid w:val="003867DF"/>
    <w:rsid w:val="0039011F"/>
    <w:rsid w:val="003928B9"/>
    <w:rsid w:val="00393659"/>
    <w:rsid w:val="003939D6"/>
    <w:rsid w:val="00393B7E"/>
    <w:rsid w:val="00393C08"/>
    <w:rsid w:val="003954A3"/>
    <w:rsid w:val="00396AEA"/>
    <w:rsid w:val="00396F26"/>
    <w:rsid w:val="00397BB2"/>
    <w:rsid w:val="00397FE1"/>
    <w:rsid w:val="003A001A"/>
    <w:rsid w:val="003A2210"/>
    <w:rsid w:val="003A3B97"/>
    <w:rsid w:val="003A42FD"/>
    <w:rsid w:val="003A481D"/>
    <w:rsid w:val="003B1521"/>
    <w:rsid w:val="003B2E48"/>
    <w:rsid w:val="003B47A8"/>
    <w:rsid w:val="003B47BE"/>
    <w:rsid w:val="003B4E4B"/>
    <w:rsid w:val="003B7861"/>
    <w:rsid w:val="003C00DA"/>
    <w:rsid w:val="003C2558"/>
    <w:rsid w:val="003C6EFB"/>
    <w:rsid w:val="003C76E2"/>
    <w:rsid w:val="003C7C83"/>
    <w:rsid w:val="003D0CDE"/>
    <w:rsid w:val="003D105D"/>
    <w:rsid w:val="003D2006"/>
    <w:rsid w:val="003D2424"/>
    <w:rsid w:val="003D2637"/>
    <w:rsid w:val="003D3BC9"/>
    <w:rsid w:val="003D5B2E"/>
    <w:rsid w:val="003D6024"/>
    <w:rsid w:val="003D7A2B"/>
    <w:rsid w:val="003E09AF"/>
    <w:rsid w:val="003E4C10"/>
    <w:rsid w:val="003E5C20"/>
    <w:rsid w:val="003E6358"/>
    <w:rsid w:val="003E6DA3"/>
    <w:rsid w:val="003E7FDD"/>
    <w:rsid w:val="003F03BB"/>
    <w:rsid w:val="003F1105"/>
    <w:rsid w:val="003F1BEE"/>
    <w:rsid w:val="003F3BCC"/>
    <w:rsid w:val="003F4239"/>
    <w:rsid w:val="003F4536"/>
    <w:rsid w:val="003F67A5"/>
    <w:rsid w:val="004012F4"/>
    <w:rsid w:val="00406083"/>
    <w:rsid w:val="00412CD6"/>
    <w:rsid w:val="00413BBE"/>
    <w:rsid w:val="00413FE1"/>
    <w:rsid w:val="00414846"/>
    <w:rsid w:val="0041530F"/>
    <w:rsid w:val="00416EAD"/>
    <w:rsid w:val="0042157B"/>
    <w:rsid w:val="004220D9"/>
    <w:rsid w:val="00423C14"/>
    <w:rsid w:val="00424714"/>
    <w:rsid w:val="004260F1"/>
    <w:rsid w:val="004303B9"/>
    <w:rsid w:val="00441959"/>
    <w:rsid w:val="00441F38"/>
    <w:rsid w:val="00442433"/>
    <w:rsid w:val="004432D1"/>
    <w:rsid w:val="004438B6"/>
    <w:rsid w:val="0044487F"/>
    <w:rsid w:val="00445092"/>
    <w:rsid w:val="00445490"/>
    <w:rsid w:val="00450913"/>
    <w:rsid w:val="00450AA3"/>
    <w:rsid w:val="0045307E"/>
    <w:rsid w:val="0045323B"/>
    <w:rsid w:val="0045517B"/>
    <w:rsid w:val="00455E33"/>
    <w:rsid w:val="00455E3D"/>
    <w:rsid w:val="0045701A"/>
    <w:rsid w:val="004575F3"/>
    <w:rsid w:val="00457EBD"/>
    <w:rsid w:val="0046205E"/>
    <w:rsid w:val="00462FC4"/>
    <w:rsid w:val="00463D05"/>
    <w:rsid w:val="00464C62"/>
    <w:rsid w:val="004659BE"/>
    <w:rsid w:val="004715E0"/>
    <w:rsid w:val="004720F4"/>
    <w:rsid w:val="00472CF2"/>
    <w:rsid w:val="00474697"/>
    <w:rsid w:val="00476388"/>
    <w:rsid w:val="004771C2"/>
    <w:rsid w:val="00480813"/>
    <w:rsid w:val="00483807"/>
    <w:rsid w:val="0048382E"/>
    <w:rsid w:val="004873DE"/>
    <w:rsid w:val="0049241E"/>
    <w:rsid w:val="00493852"/>
    <w:rsid w:val="00493992"/>
    <w:rsid w:val="00494722"/>
    <w:rsid w:val="004A11B5"/>
    <w:rsid w:val="004A130E"/>
    <w:rsid w:val="004A14DE"/>
    <w:rsid w:val="004A1D57"/>
    <w:rsid w:val="004A210C"/>
    <w:rsid w:val="004A268B"/>
    <w:rsid w:val="004A4765"/>
    <w:rsid w:val="004A57F1"/>
    <w:rsid w:val="004B01F9"/>
    <w:rsid w:val="004B262C"/>
    <w:rsid w:val="004B2A32"/>
    <w:rsid w:val="004B4A2F"/>
    <w:rsid w:val="004C1D43"/>
    <w:rsid w:val="004C2E5C"/>
    <w:rsid w:val="004C485C"/>
    <w:rsid w:val="004C65C6"/>
    <w:rsid w:val="004C77C8"/>
    <w:rsid w:val="004C7E51"/>
    <w:rsid w:val="004D143E"/>
    <w:rsid w:val="004D19B3"/>
    <w:rsid w:val="004D2779"/>
    <w:rsid w:val="004D3CA7"/>
    <w:rsid w:val="004D416A"/>
    <w:rsid w:val="004D4430"/>
    <w:rsid w:val="004D47B6"/>
    <w:rsid w:val="004D52E1"/>
    <w:rsid w:val="004D595A"/>
    <w:rsid w:val="004D7AF6"/>
    <w:rsid w:val="004E0468"/>
    <w:rsid w:val="004E0FD5"/>
    <w:rsid w:val="004E2417"/>
    <w:rsid w:val="004E3342"/>
    <w:rsid w:val="004E3983"/>
    <w:rsid w:val="004E3FB9"/>
    <w:rsid w:val="004E5325"/>
    <w:rsid w:val="004E6AA4"/>
    <w:rsid w:val="004E7CFA"/>
    <w:rsid w:val="004F12BD"/>
    <w:rsid w:val="004F1EBC"/>
    <w:rsid w:val="004F1FEF"/>
    <w:rsid w:val="004F2C0E"/>
    <w:rsid w:val="004F3F6B"/>
    <w:rsid w:val="004F40F0"/>
    <w:rsid w:val="004F4245"/>
    <w:rsid w:val="004F547F"/>
    <w:rsid w:val="004F5571"/>
    <w:rsid w:val="004F6DC6"/>
    <w:rsid w:val="004F710D"/>
    <w:rsid w:val="004F75B3"/>
    <w:rsid w:val="00501867"/>
    <w:rsid w:val="00504546"/>
    <w:rsid w:val="00504561"/>
    <w:rsid w:val="00510414"/>
    <w:rsid w:val="00511F8C"/>
    <w:rsid w:val="00512CCA"/>
    <w:rsid w:val="0051314B"/>
    <w:rsid w:val="005149D9"/>
    <w:rsid w:val="0051732A"/>
    <w:rsid w:val="00517E31"/>
    <w:rsid w:val="005237DA"/>
    <w:rsid w:val="005273BD"/>
    <w:rsid w:val="0052787A"/>
    <w:rsid w:val="00527AC8"/>
    <w:rsid w:val="005307B5"/>
    <w:rsid w:val="00532585"/>
    <w:rsid w:val="005327F0"/>
    <w:rsid w:val="0053303A"/>
    <w:rsid w:val="005331B9"/>
    <w:rsid w:val="0053322A"/>
    <w:rsid w:val="005332C5"/>
    <w:rsid w:val="005335D6"/>
    <w:rsid w:val="00535082"/>
    <w:rsid w:val="005351FE"/>
    <w:rsid w:val="005372F6"/>
    <w:rsid w:val="005424DE"/>
    <w:rsid w:val="0054335A"/>
    <w:rsid w:val="00544C01"/>
    <w:rsid w:val="00546A23"/>
    <w:rsid w:val="00550551"/>
    <w:rsid w:val="005507AA"/>
    <w:rsid w:val="0055168F"/>
    <w:rsid w:val="005527BA"/>
    <w:rsid w:val="005529BE"/>
    <w:rsid w:val="005539BC"/>
    <w:rsid w:val="00553CBC"/>
    <w:rsid w:val="0055589B"/>
    <w:rsid w:val="00557769"/>
    <w:rsid w:val="00557CDA"/>
    <w:rsid w:val="00560234"/>
    <w:rsid w:val="00560A7E"/>
    <w:rsid w:val="00561F8A"/>
    <w:rsid w:val="0056244F"/>
    <w:rsid w:val="0056346A"/>
    <w:rsid w:val="005639AA"/>
    <w:rsid w:val="005662F9"/>
    <w:rsid w:val="0056775C"/>
    <w:rsid w:val="00570C4B"/>
    <w:rsid w:val="00571274"/>
    <w:rsid w:val="00571ED6"/>
    <w:rsid w:val="00571FEF"/>
    <w:rsid w:val="0057279C"/>
    <w:rsid w:val="005746D0"/>
    <w:rsid w:val="0057648E"/>
    <w:rsid w:val="00576745"/>
    <w:rsid w:val="005779AE"/>
    <w:rsid w:val="00580EA3"/>
    <w:rsid w:val="00582C9C"/>
    <w:rsid w:val="005835F4"/>
    <w:rsid w:val="0058590A"/>
    <w:rsid w:val="005871E8"/>
    <w:rsid w:val="00587591"/>
    <w:rsid w:val="00587BD7"/>
    <w:rsid w:val="00590053"/>
    <w:rsid w:val="00591DD0"/>
    <w:rsid w:val="005925CC"/>
    <w:rsid w:val="00594857"/>
    <w:rsid w:val="00596491"/>
    <w:rsid w:val="005A0194"/>
    <w:rsid w:val="005A02F7"/>
    <w:rsid w:val="005A519E"/>
    <w:rsid w:val="005A52E3"/>
    <w:rsid w:val="005A56E6"/>
    <w:rsid w:val="005A7555"/>
    <w:rsid w:val="005B1876"/>
    <w:rsid w:val="005B5C6E"/>
    <w:rsid w:val="005B5DE5"/>
    <w:rsid w:val="005B5E91"/>
    <w:rsid w:val="005B641F"/>
    <w:rsid w:val="005B7012"/>
    <w:rsid w:val="005C0AA2"/>
    <w:rsid w:val="005C0B21"/>
    <w:rsid w:val="005C3CF8"/>
    <w:rsid w:val="005C47E5"/>
    <w:rsid w:val="005C6CA4"/>
    <w:rsid w:val="005D02EE"/>
    <w:rsid w:val="005D0525"/>
    <w:rsid w:val="005D0C70"/>
    <w:rsid w:val="005D1C39"/>
    <w:rsid w:val="005D27C6"/>
    <w:rsid w:val="005D304B"/>
    <w:rsid w:val="005D42A6"/>
    <w:rsid w:val="005D47A6"/>
    <w:rsid w:val="005D5B6D"/>
    <w:rsid w:val="005D634C"/>
    <w:rsid w:val="005E3442"/>
    <w:rsid w:val="005E6940"/>
    <w:rsid w:val="005F1633"/>
    <w:rsid w:val="005F2772"/>
    <w:rsid w:val="005F3378"/>
    <w:rsid w:val="005F33D9"/>
    <w:rsid w:val="005F3772"/>
    <w:rsid w:val="005F7B46"/>
    <w:rsid w:val="00601CA7"/>
    <w:rsid w:val="00602DF9"/>
    <w:rsid w:val="006070BE"/>
    <w:rsid w:val="00610101"/>
    <w:rsid w:val="00614EE8"/>
    <w:rsid w:val="00617FB1"/>
    <w:rsid w:val="006201D1"/>
    <w:rsid w:val="006202FD"/>
    <w:rsid w:val="006212CE"/>
    <w:rsid w:val="00621725"/>
    <w:rsid w:val="00621F8C"/>
    <w:rsid w:val="00626A82"/>
    <w:rsid w:val="00631E29"/>
    <w:rsid w:val="00633012"/>
    <w:rsid w:val="006335B3"/>
    <w:rsid w:val="00634A7A"/>
    <w:rsid w:val="00634F5A"/>
    <w:rsid w:val="00636A17"/>
    <w:rsid w:val="00636B1E"/>
    <w:rsid w:val="00637DFD"/>
    <w:rsid w:val="0064307B"/>
    <w:rsid w:val="006440E6"/>
    <w:rsid w:val="006457DE"/>
    <w:rsid w:val="00646046"/>
    <w:rsid w:val="00646543"/>
    <w:rsid w:val="00647D73"/>
    <w:rsid w:val="006526CF"/>
    <w:rsid w:val="00652B4A"/>
    <w:rsid w:val="00655F58"/>
    <w:rsid w:val="00656C66"/>
    <w:rsid w:val="00661FCC"/>
    <w:rsid w:val="00664582"/>
    <w:rsid w:val="00664D44"/>
    <w:rsid w:val="00665542"/>
    <w:rsid w:val="00667070"/>
    <w:rsid w:val="00670A02"/>
    <w:rsid w:val="006725E7"/>
    <w:rsid w:val="006731EA"/>
    <w:rsid w:val="006732D3"/>
    <w:rsid w:val="00673FED"/>
    <w:rsid w:val="0067456B"/>
    <w:rsid w:val="00674A12"/>
    <w:rsid w:val="006774A4"/>
    <w:rsid w:val="00677712"/>
    <w:rsid w:val="00681D91"/>
    <w:rsid w:val="00683EAE"/>
    <w:rsid w:val="00684067"/>
    <w:rsid w:val="0068589D"/>
    <w:rsid w:val="00687E77"/>
    <w:rsid w:val="0069134E"/>
    <w:rsid w:val="00692141"/>
    <w:rsid w:val="00692164"/>
    <w:rsid w:val="00695450"/>
    <w:rsid w:val="006973BC"/>
    <w:rsid w:val="00697947"/>
    <w:rsid w:val="006A0D1C"/>
    <w:rsid w:val="006A24F8"/>
    <w:rsid w:val="006A2C09"/>
    <w:rsid w:val="006A4BE5"/>
    <w:rsid w:val="006A6E13"/>
    <w:rsid w:val="006A76A6"/>
    <w:rsid w:val="006B24EB"/>
    <w:rsid w:val="006B2BC7"/>
    <w:rsid w:val="006B3A18"/>
    <w:rsid w:val="006B4BCE"/>
    <w:rsid w:val="006B6A16"/>
    <w:rsid w:val="006C307D"/>
    <w:rsid w:val="006D1777"/>
    <w:rsid w:val="006D2DA1"/>
    <w:rsid w:val="006D3F6C"/>
    <w:rsid w:val="006D4E80"/>
    <w:rsid w:val="006D566B"/>
    <w:rsid w:val="006E34B8"/>
    <w:rsid w:val="006E378C"/>
    <w:rsid w:val="006E4DCB"/>
    <w:rsid w:val="006E5A60"/>
    <w:rsid w:val="006E6BC1"/>
    <w:rsid w:val="006E7B62"/>
    <w:rsid w:val="006F0F8B"/>
    <w:rsid w:val="006F1579"/>
    <w:rsid w:val="006F298D"/>
    <w:rsid w:val="006F4C45"/>
    <w:rsid w:val="0070321F"/>
    <w:rsid w:val="0070599D"/>
    <w:rsid w:val="00705A97"/>
    <w:rsid w:val="00710F98"/>
    <w:rsid w:val="00711050"/>
    <w:rsid w:val="00716829"/>
    <w:rsid w:val="00717EB2"/>
    <w:rsid w:val="007200AB"/>
    <w:rsid w:val="0072419A"/>
    <w:rsid w:val="00724E1F"/>
    <w:rsid w:val="00732218"/>
    <w:rsid w:val="00732645"/>
    <w:rsid w:val="007333F5"/>
    <w:rsid w:val="007334C9"/>
    <w:rsid w:val="007341D4"/>
    <w:rsid w:val="00734A10"/>
    <w:rsid w:val="00734A72"/>
    <w:rsid w:val="007364D1"/>
    <w:rsid w:val="0074158E"/>
    <w:rsid w:val="00742E2A"/>
    <w:rsid w:val="00744EC6"/>
    <w:rsid w:val="00746932"/>
    <w:rsid w:val="00747162"/>
    <w:rsid w:val="0074729C"/>
    <w:rsid w:val="007476D7"/>
    <w:rsid w:val="00752002"/>
    <w:rsid w:val="00753470"/>
    <w:rsid w:val="00754E2D"/>
    <w:rsid w:val="00757410"/>
    <w:rsid w:val="007576E1"/>
    <w:rsid w:val="007616FD"/>
    <w:rsid w:val="00761AD7"/>
    <w:rsid w:val="007633C8"/>
    <w:rsid w:val="00763FBE"/>
    <w:rsid w:val="00765200"/>
    <w:rsid w:val="007654E1"/>
    <w:rsid w:val="007658D4"/>
    <w:rsid w:val="0076613B"/>
    <w:rsid w:val="007665D4"/>
    <w:rsid w:val="00767102"/>
    <w:rsid w:val="00770E0D"/>
    <w:rsid w:val="00774CC6"/>
    <w:rsid w:val="007757B3"/>
    <w:rsid w:val="00775C85"/>
    <w:rsid w:val="007777A1"/>
    <w:rsid w:val="00777C79"/>
    <w:rsid w:val="00780C2D"/>
    <w:rsid w:val="00780FBC"/>
    <w:rsid w:val="00780FCC"/>
    <w:rsid w:val="00781BE5"/>
    <w:rsid w:val="00781F48"/>
    <w:rsid w:val="00783210"/>
    <w:rsid w:val="007839C7"/>
    <w:rsid w:val="007841E6"/>
    <w:rsid w:val="00784624"/>
    <w:rsid w:val="00784F58"/>
    <w:rsid w:val="00786154"/>
    <w:rsid w:val="00786FD0"/>
    <w:rsid w:val="00792C63"/>
    <w:rsid w:val="00794786"/>
    <w:rsid w:val="00794CC8"/>
    <w:rsid w:val="00795381"/>
    <w:rsid w:val="00795CED"/>
    <w:rsid w:val="0079746B"/>
    <w:rsid w:val="007A18F1"/>
    <w:rsid w:val="007A352C"/>
    <w:rsid w:val="007A3AB3"/>
    <w:rsid w:val="007A3D61"/>
    <w:rsid w:val="007A5EE2"/>
    <w:rsid w:val="007A674C"/>
    <w:rsid w:val="007A6CC7"/>
    <w:rsid w:val="007A70B9"/>
    <w:rsid w:val="007A7BCC"/>
    <w:rsid w:val="007B0391"/>
    <w:rsid w:val="007B1D05"/>
    <w:rsid w:val="007B3703"/>
    <w:rsid w:val="007B5795"/>
    <w:rsid w:val="007B5A27"/>
    <w:rsid w:val="007B769C"/>
    <w:rsid w:val="007C33B7"/>
    <w:rsid w:val="007C3EC1"/>
    <w:rsid w:val="007C52D6"/>
    <w:rsid w:val="007C5A07"/>
    <w:rsid w:val="007C5BF7"/>
    <w:rsid w:val="007C5CAD"/>
    <w:rsid w:val="007C692A"/>
    <w:rsid w:val="007C708E"/>
    <w:rsid w:val="007D27BA"/>
    <w:rsid w:val="007D2867"/>
    <w:rsid w:val="007D3EB0"/>
    <w:rsid w:val="007D699E"/>
    <w:rsid w:val="007D7755"/>
    <w:rsid w:val="007D7896"/>
    <w:rsid w:val="007D7BE3"/>
    <w:rsid w:val="007D7D54"/>
    <w:rsid w:val="007E1B61"/>
    <w:rsid w:val="007E2652"/>
    <w:rsid w:val="007E4D4D"/>
    <w:rsid w:val="007E4FB6"/>
    <w:rsid w:val="007E630D"/>
    <w:rsid w:val="007E6D75"/>
    <w:rsid w:val="007E7F1C"/>
    <w:rsid w:val="007F0105"/>
    <w:rsid w:val="007F0868"/>
    <w:rsid w:val="007F0A20"/>
    <w:rsid w:val="007F1337"/>
    <w:rsid w:val="007F14B6"/>
    <w:rsid w:val="007F23F8"/>
    <w:rsid w:val="007F25DF"/>
    <w:rsid w:val="007F34E1"/>
    <w:rsid w:val="007F4C0C"/>
    <w:rsid w:val="007F72C8"/>
    <w:rsid w:val="008000CC"/>
    <w:rsid w:val="008009DE"/>
    <w:rsid w:val="008016A6"/>
    <w:rsid w:val="0080296E"/>
    <w:rsid w:val="0080325E"/>
    <w:rsid w:val="00804BD6"/>
    <w:rsid w:val="00804E5F"/>
    <w:rsid w:val="008051F7"/>
    <w:rsid w:val="00806005"/>
    <w:rsid w:val="00806B54"/>
    <w:rsid w:val="00807700"/>
    <w:rsid w:val="00807C81"/>
    <w:rsid w:val="008111C3"/>
    <w:rsid w:val="00815720"/>
    <w:rsid w:val="008233D4"/>
    <w:rsid w:val="00824B1A"/>
    <w:rsid w:val="00824D7D"/>
    <w:rsid w:val="00825221"/>
    <w:rsid w:val="0082569F"/>
    <w:rsid w:val="00830160"/>
    <w:rsid w:val="00833756"/>
    <w:rsid w:val="00840ABA"/>
    <w:rsid w:val="008413C7"/>
    <w:rsid w:val="00842B1C"/>
    <w:rsid w:val="00843645"/>
    <w:rsid w:val="00845B99"/>
    <w:rsid w:val="008464E0"/>
    <w:rsid w:val="00847F66"/>
    <w:rsid w:val="008508FB"/>
    <w:rsid w:val="00850CFC"/>
    <w:rsid w:val="00852A0D"/>
    <w:rsid w:val="008541E4"/>
    <w:rsid w:val="00854413"/>
    <w:rsid w:val="0085554E"/>
    <w:rsid w:val="00857177"/>
    <w:rsid w:val="00860C7C"/>
    <w:rsid w:val="00861694"/>
    <w:rsid w:val="00861769"/>
    <w:rsid w:val="008624C7"/>
    <w:rsid w:val="008638AC"/>
    <w:rsid w:val="008643F7"/>
    <w:rsid w:val="008656F7"/>
    <w:rsid w:val="00866199"/>
    <w:rsid w:val="00866B40"/>
    <w:rsid w:val="00867060"/>
    <w:rsid w:val="00871958"/>
    <w:rsid w:val="00872736"/>
    <w:rsid w:val="00873E5D"/>
    <w:rsid w:val="008772A3"/>
    <w:rsid w:val="00877344"/>
    <w:rsid w:val="00877AD4"/>
    <w:rsid w:val="00881091"/>
    <w:rsid w:val="00883CD8"/>
    <w:rsid w:val="00886C06"/>
    <w:rsid w:val="00887557"/>
    <w:rsid w:val="008908ED"/>
    <w:rsid w:val="00891CDE"/>
    <w:rsid w:val="00893204"/>
    <w:rsid w:val="00893958"/>
    <w:rsid w:val="00893AE6"/>
    <w:rsid w:val="008A0490"/>
    <w:rsid w:val="008A1B43"/>
    <w:rsid w:val="008A1FF9"/>
    <w:rsid w:val="008A2474"/>
    <w:rsid w:val="008A3007"/>
    <w:rsid w:val="008A3839"/>
    <w:rsid w:val="008A4ADE"/>
    <w:rsid w:val="008A550E"/>
    <w:rsid w:val="008A5631"/>
    <w:rsid w:val="008B1272"/>
    <w:rsid w:val="008B72E1"/>
    <w:rsid w:val="008C03D1"/>
    <w:rsid w:val="008C1AB1"/>
    <w:rsid w:val="008C491C"/>
    <w:rsid w:val="008C65D9"/>
    <w:rsid w:val="008C78E4"/>
    <w:rsid w:val="008D2099"/>
    <w:rsid w:val="008D2227"/>
    <w:rsid w:val="008D245F"/>
    <w:rsid w:val="008D2D85"/>
    <w:rsid w:val="008D3D0A"/>
    <w:rsid w:val="008D5352"/>
    <w:rsid w:val="008D5856"/>
    <w:rsid w:val="008D799C"/>
    <w:rsid w:val="008E1293"/>
    <w:rsid w:val="008E48F9"/>
    <w:rsid w:val="008E4ED1"/>
    <w:rsid w:val="008E55B2"/>
    <w:rsid w:val="008F164C"/>
    <w:rsid w:val="008F31BF"/>
    <w:rsid w:val="008F3334"/>
    <w:rsid w:val="008F35E2"/>
    <w:rsid w:val="008F37F9"/>
    <w:rsid w:val="008F606B"/>
    <w:rsid w:val="00901C69"/>
    <w:rsid w:val="009031C9"/>
    <w:rsid w:val="00904F7D"/>
    <w:rsid w:val="00905072"/>
    <w:rsid w:val="0090688D"/>
    <w:rsid w:val="00907565"/>
    <w:rsid w:val="009109CB"/>
    <w:rsid w:val="00911D9D"/>
    <w:rsid w:val="00912339"/>
    <w:rsid w:val="00920D6C"/>
    <w:rsid w:val="00921854"/>
    <w:rsid w:val="00922195"/>
    <w:rsid w:val="009222E7"/>
    <w:rsid w:val="009245A2"/>
    <w:rsid w:val="009249CB"/>
    <w:rsid w:val="00924DCD"/>
    <w:rsid w:val="00926EB1"/>
    <w:rsid w:val="009272ED"/>
    <w:rsid w:val="00930593"/>
    <w:rsid w:val="00932177"/>
    <w:rsid w:val="00932799"/>
    <w:rsid w:val="009327BA"/>
    <w:rsid w:val="00934124"/>
    <w:rsid w:val="00934205"/>
    <w:rsid w:val="009364A8"/>
    <w:rsid w:val="00942C33"/>
    <w:rsid w:val="00942EDB"/>
    <w:rsid w:val="009436B0"/>
    <w:rsid w:val="0094370A"/>
    <w:rsid w:val="00944670"/>
    <w:rsid w:val="0094533D"/>
    <w:rsid w:val="009457C6"/>
    <w:rsid w:val="0094780C"/>
    <w:rsid w:val="00951020"/>
    <w:rsid w:val="009514E2"/>
    <w:rsid w:val="00952CC6"/>
    <w:rsid w:val="0095314D"/>
    <w:rsid w:val="00953FB0"/>
    <w:rsid w:val="00954564"/>
    <w:rsid w:val="0095589A"/>
    <w:rsid w:val="009603E0"/>
    <w:rsid w:val="00962F7B"/>
    <w:rsid w:val="00965B2C"/>
    <w:rsid w:val="009706BD"/>
    <w:rsid w:val="00970FE7"/>
    <w:rsid w:val="009719DD"/>
    <w:rsid w:val="00972415"/>
    <w:rsid w:val="009735B8"/>
    <w:rsid w:val="00973AF5"/>
    <w:rsid w:val="0097528B"/>
    <w:rsid w:val="009757FD"/>
    <w:rsid w:val="0097611D"/>
    <w:rsid w:val="00980635"/>
    <w:rsid w:val="00981BDF"/>
    <w:rsid w:val="00982FB3"/>
    <w:rsid w:val="009845F4"/>
    <w:rsid w:val="00984A72"/>
    <w:rsid w:val="009855A3"/>
    <w:rsid w:val="009859A7"/>
    <w:rsid w:val="00986A06"/>
    <w:rsid w:val="00986BFD"/>
    <w:rsid w:val="0098707C"/>
    <w:rsid w:val="009873EC"/>
    <w:rsid w:val="00990081"/>
    <w:rsid w:val="0099059B"/>
    <w:rsid w:val="00993115"/>
    <w:rsid w:val="00993909"/>
    <w:rsid w:val="00994A45"/>
    <w:rsid w:val="00994BE1"/>
    <w:rsid w:val="00994DBF"/>
    <w:rsid w:val="00995C15"/>
    <w:rsid w:val="009971E1"/>
    <w:rsid w:val="009A04CD"/>
    <w:rsid w:val="009A1092"/>
    <w:rsid w:val="009A188A"/>
    <w:rsid w:val="009A1A2C"/>
    <w:rsid w:val="009A2B63"/>
    <w:rsid w:val="009A513B"/>
    <w:rsid w:val="009A51EF"/>
    <w:rsid w:val="009A673C"/>
    <w:rsid w:val="009A77B1"/>
    <w:rsid w:val="009B14E1"/>
    <w:rsid w:val="009B36CB"/>
    <w:rsid w:val="009B551B"/>
    <w:rsid w:val="009B6DEC"/>
    <w:rsid w:val="009B7831"/>
    <w:rsid w:val="009C5A32"/>
    <w:rsid w:val="009C70FC"/>
    <w:rsid w:val="009D0295"/>
    <w:rsid w:val="009D085C"/>
    <w:rsid w:val="009D224E"/>
    <w:rsid w:val="009D4245"/>
    <w:rsid w:val="009D452B"/>
    <w:rsid w:val="009D74D7"/>
    <w:rsid w:val="009D7FAD"/>
    <w:rsid w:val="009D7FF5"/>
    <w:rsid w:val="009E0770"/>
    <w:rsid w:val="009E18BC"/>
    <w:rsid w:val="009E4508"/>
    <w:rsid w:val="009E4A2F"/>
    <w:rsid w:val="009E521E"/>
    <w:rsid w:val="009F2D94"/>
    <w:rsid w:val="009F3955"/>
    <w:rsid w:val="009F4279"/>
    <w:rsid w:val="009F4D71"/>
    <w:rsid w:val="009F4DBE"/>
    <w:rsid w:val="009F52B3"/>
    <w:rsid w:val="009F5D11"/>
    <w:rsid w:val="009F5F88"/>
    <w:rsid w:val="009F79AD"/>
    <w:rsid w:val="00A004F3"/>
    <w:rsid w:val="00A02572"/>
    <w:rsid w:val="00A02AEB"/>
    <w:rsid w:val="00A061E3"/>
    <w:rsid w:val="00A067BB"/>
    <w:rsid w:val="00A06DB5"/>
    <w:rsid w:val="00A078B4"/>
    <w:rsid w:val="00A12912"/>
    <w:rsid w:val="00A12BF0"/>
    <w:rsid w:val="00A132A4"/>
    <w:rsid w:val="00A137BA"/>
    <w:rsid w:val="00A14751"/>
    <w:rsid w:val="00A14B29"/>
    <w:rsid w:val="00A15933"/>
    <w:rsid w:val="00A178B4"/>
    <w:rsid w:val="00A2219A"/>
    <w:rsid w:val="00A23A98"/>
    <w:rsid w:val="00A24717"/>
    <w:rsid w:val="00A303DB"/>
    <w:rsid w:val="00A30588"/>
    <w:rsid w:val="00A31C59"/>
    <w:rsid w:val="00A3230B"/>
    <w:rsid w:val="00A348F4"/>
    <w:rsid w:val="00A35C18"/>
    <w:rsid w:val="00A35D55"/>
    <w:rsid w:val="00A36165"/>
    <w:rsid w:val="00A369DA"/>
    <w:rsid w:val="00A41B10"/>
    <w:rsid w:val="00A43E63"/>
    <w:rsid w:val="00A45AF2"/>
    <w:rsid w:val="00A46B85"/>
    <w:rsid w:val="00A502F1"/>
    <w:rsid w:val="00A50F41"/>
    <w:rsid w:val="00A51F60"/>
    <w:rsid w:val="00A53346"/>
    <w:rsid w:val="00A53A65"/>
    <w:rsid w:val="00A543A7"/>
    <w:rsid w:val="00A61022"/>
    <w:rsid w:val="00A612D8"/>
    <w:rsid w:val="00A621ED"/>
    <w:rsid w:val="00A6485B"/>
    <w:rsid w:val="00A65163"/>
    <w:rsid w:val="00A66970"/>
    <w:rsid w:val="00A7392A"/>
    <w:rsid w:val="00A80E1D"/>
    <w:rsid w:val="00A81080"/>
    <w:rsid w:val="00A81510"/>
    <w:rsid w:val="00A81A0F"/>
    <w:rsid w:val="00A82106"/>
    <w:rsid w:val="00A82931"/>
    <w:rsid w:val="00A83371"/>
    <w:rsid w:val="00A838D7"/>
    <w:rsid w:val="00A83BAF"/>
    <w:rsid w:val="00A85E86"/>
    <w:rsid w:val="00A85F9D"/>
    <w:rsid w:val="00A86036"/>
    <w:rsid w:val="00A870A7"/>
    <w:rsid w:val="00A87F02"/>
    <w:rsid w:val="00A904D1"/>
    <w:rsid w:val="00A91176"/>
    <w:rsid w:val="00A9117E"/>
    <w:rsid w:val="00A922F0"/>
    <w:rsid w:val="00A95E06"/>
    <w:rsid w:val="00A96D45"/>
    <w:rsid w:val="00A972FB"/>
    <w:rsid w:val="00AA393F"/>
    <w:rsid w:val="00AA57E8"/>
    <w:rsid w:val="00AA62A7"/>
    <w:rsid w:val="00AA76C9"/>
    <w:rsid w:val="00AA76EA"/>
    <w:rsid w:val="00AB00BE"/>
    <w:rsid w:val="00AB0703"/>
    <w:rsid w:val="00AB0DB1"/>
    <w:rsid w:val="00AB1A84"/>
    <w:rsid w:val="00AB45A8"/>
    <w:rsid w:val="00AB5276"/>
    <w:rsid w:val="00AB60AD"/>
    <w:rsid w:val="00AB7439"/>
    <w:rsid w:val="00AB7AA5"/>
    <w:rsid w:val="00AC3F5D"/>
    <w:rsid w:val="00AC4561"/>
    <w:rsid w:val="00AC4886"/>
    <w:rsid w:val="00AC6784"/>
    <w:rsid w:val="00AC6D3E"/>
    <w:rsid w:val="00AD02C8"/>
    <w:rsid w:val="00AD146B"/>
    <w:rsid w:val="00AD1DAD"/>
    <w:rsid w:val="00AD1FF4"/>
    <w:rsid w:val="00AD2C39"/>
    <w:rsid w:val="00AD4454"/>
    <w:rsid w:val="00AD59C6"/>
    <w:rsid w:val="00AE0B76"/>
    <w:rsid w:val="00AE0CF1"/>
    <w:rsid w:val="00AE23CD"/>
    <w:rsid w:val="00AE2EFA"/>
    <w:rsid w:val="00AE3383"/>
    <w:rsid w:val="00AE4A2C"/>
    <w:rsid w:val="00AE600A"/>
    <w:rsid w:val="00AE7578"/>
    <w:rsid w:val="00AF3A13"/>
    <w:rsid w:val="00AF6C73"/>
    <w:rsid w:val="00AF71AB"/>
    <w:rsid w:val="00B001B3"/>
    <w:rsid w:val="00B01E8B"/>
    <w:rsid w:val="00B02C9D"/>
    <w:rsid w:val="00B03B51"/>
    <w:rsid w:val="00B0544C"/>
    <w:rsid w:val="00B05AE9"/>
    <w:rsid w:val="00B10390"/>
    <w:rsid w:val="00B148B1"/>
    <w:rsid w:val="00B14C79"/>
    <w:rsid w:val="00B1503A"/>
    <w:rsid w:val="00B16C99"/>
    <w:rsid w:val="00B20C34"/>
    <w:rsid w:val="00B2383F"/>
    <w:rsid w:val="00B25223"/>
    <w:rsid w:val="00B27822"/>
    <w:rsid w:val="00B30081"/>
    <w:rsid w:val="00B31B83"/>
    <w:rsid w:val="00B3269B"/>
    <w:rsid w:val="00B33299"/>
    <w:rsid w:val="00B3461C"/>
    <w:rsid w:val="00B358D9"/>
    <w:rsid w:val="00B3692D"/>
    <w:rsid w:val="00B37CD4"/>
    <w:rsid w:val="00B4068E"/>
    <w:rsid w:val="00B40FE6"/>
    <w:rsid w:val="00B4725A"/>
    <w:rsid w:val="00B47C40"/>
    <w:rsid w:val="00B51014"/>
    <w:rsid w:val="00B54509"/>
    <w:rsid w:val="00B546FD"/>
    <w:rsid w:val="00B555BF"/>
    <w:rsid w:val="00B555E8"/>
    <w:rsid w:val="00B605DB"/>
    <w:rsid w:val="00B606F9"/>
    <w:rsid w:val="00B63697"/>
    <w:rsid w:val="00B637F1"/>
    <w:rsid w:val="00B63FE5"/>
    <w:rsid w:val="00B64E19"/>
    <w:rsid w:val="00B65125"/>
    <w:rsid w:val="00B658A5"/>
    <w:rsid w:val="00B66179"/>
    <w:rsid w:val="00B6758A"/>
    <w:rsid w:val="00B67886"/>
    <w:rsid w:val="00B71CC0"/>
    <w:rsid w:val="00B73F70"/>
    <w:rsid w:val="00B75658"/>
    <w:rsid w:val="00B761F2"/>
    <w:rsid w:val="00B76B15"/>
    <w:rsid w:val="00B77603"/>
    <w:rsid w:val="00B8007D"/>
    <w:rsid w:val="00B804DE"/>
    <w:rsid w:val="00B80EB3"/>
    <w:rsid w:val="00B81C06"/>
    <w:rsid w:val="00B81F7D"/>
    <w:rsid w:val="00B826FE"/>
    <w:rsid w:val="00B8432A"/>
    <w:rsid w:val="00B90CD8"/>
    <w:rsid w:val="00B92694"/>
    <w:rsid w:val="00B94ABC"/>
    <w:rsid w:val="00B95E32"/>
    <w:rsid w:val="00B96A69"/>
    <w:rsid w:val="00B97EEF"/>
    <w:rsid w:val="00B97FDD"/>
    <w:rsid w:val="00BA12D3"/>
    <w:rsid w:val="00BA2AD5"/>
    <w:rsid w:val="00BA2E89"/>
    <w:rsid w:val="00BA36D1"/>
    <w:rsid w:val="00BA3A88"/>
    <w:rsid w:val="00BA4DBD"/>
    <w:rsid w:val="00BA52AA"/>
    <w:rsid w:val="00BB01A9"/>
    <w:rsid w:val="00BB3ED1"/>
    <w:rsid w:val="00BB4123"/>
    <w:rsid w:val="00BB4A73"/>
    <w:rsid w:val="00BB4AD9"/>
    <w:rsid w:val="00BB549B"/>
    <w:rsid w:val="00BB6FDB"/>
    <w:rsid w:val="00BB78AC"/>
    <w:rsid w:val="00BC097F"/>
    <w:rsid w:val="00BC0B24"/>
    <w:rsid w:val="00BC2157"/>
    <w:rsid w:val="00BC368B"/>
    <w:rsid w:val="00BC566F"/>
    <w:rsid w:val="00BC66C2"/>
    <w:rsid w:val="00BC6D72"/>
    <w:rsid w:val="00BC7308"/>
    <w:rsid w:val="00BD0167"/>
    <w:rsid w:val="00BD3824"/>
    <w:rsid w:val="00BD4A9B"/>
    <w:rsid w:val="00BD5FC1"/>
    <w:rsid w:val="00BD6995"/>
    <w:rsid w:val="00BE23EE"/>
    <w:rsid w:val="00BE430E"/>
    <w:rsid w:val="00BE48CC"/>
    <w:rsid w:val="00BE72E3"/>
    <w:rsid w:val="00BF11F2"/>
    <w:rsid w:val="00BF2253"/>
    <w:rsid w:val="00BF22BD"/>
    <w:rsid w:val="00BF3451"/>
    <w:rsid w:val="00BF6440"/>
    <w:rsid w:val="00BF6BDE"/>
    <w:rsid w:val="00BF6E21"/>
    <w:rsid w:val="00C0241C"/>
    <w:rsid w:val="00C0284A"/>
    <w:rsid w:val="00C10D99"/>
    <w:rsid w:val="00C11185"/>
    <w:rsid w:val="00C116DA"/>
    <w:rsid w:val="00C12AD1"/>
    <w:rsid w:val="00C1330C"/>
    <w:rsid w:val="00C136F2"/>
    <w:rsid w:val="00C14662"/>
    <w:rsid w:val="00C15EEB"/>
    <w:rsid w:val="00C172A3"/>
    <w:rsid w:val="00C17C7E"/>
    <w:rsid w:val="00C22031"/>
    <w:rsid w:val="00C223E9"/>
    <w:rsid w:val="00C225CA"/>
    <w:rsid w:val="00C22717"/>
    <w:rsid w:val="00C23185"/>
    <w:rsid w:val="00C2504D"/>
    <w:rsid w:val="00C251E9"/>
    <w:rsid w:val="00C27A8E"/>
    <w:rsid w:val="00C31B2F"/>
    <w:rsid w:val="00C3276D"/>
    <w:rsid w:val="00C355F2"/>
    <w:rsid w:val="00C36A6F"/>
    <w:rsid w:val="00C372B6"/>
    <w:rsid w:val="00C37C81"/>
    <w:rsid w:val="00C40715"/>
    <w:rsid w:val="00C4232C"/>
    <w:rsid w:val="00C42DD0"/>
    <w:rsid w:val="00C42EF1"/>
    <w:rsid w:val="00C45360"/>
    <w:rsid w:val="00C45A7B"/>
    <w:rsid w:val="00C4649C"/>
    <w:rsid w:val="00C46D82"/>
    <w:rsid w:val="00C46FB4"/>
    <w:rsid w:val="00C47989"/>
    <w:rsid w:val="00C50E54"/>
    <w:rsid w:val="00C51644"/>
    <w:rsid w:val="00C52ECE"/>
    <w:rsid w:val="00C5323D"/>
    <w:rsid w:val="00C566A4"/>
    <w:rsid w:val="00C602C2"/>
    <w:rsid w:val="00C625E4"/>
    <w:rsid w:val="00C6601A"/>
    <w:rsid w:val="00C66349"/>
    <w:rsid w:val="00C66BF9"/>
    <w:rsid w:val="00C67A76"/>
    <w:rsid w:val="00C67E72"/>
    <w:rsid w:val="00C7347F"/>
    <w:rsid w:val="00C74E7F"/>
    <w:rsid w:val="00C76B1D"/>
    <w:rsid w:val="00C7736F"/>
    <w:rsid w:val="00C77678"/>
    <w:rsid w:val="00C8020E"/>
    <w:rsid w:val="00C809EF"/>
    <w:rsid w:val="00C80BC2"/>
    <w:rsid w:val="00C846E9"/>
    <w:rsid w:val="00C8490D"/>
    <w:rsid w:val="00C849C8"/>
    <w:rsid w:val="00C859AC"/>
    <w:rsid w:val="00C90FBC"/>
    <w:rsid w:val="00C91D51"/>
    <w:rsid w:val="00C92EB6"/>
    <w:rsid w:val="00C9482E"/>
    <w:rsid w:val="00C95C1E"/>
    <w:rsid w:val="00C968D4"/>
    <w:rsid w:val="00C96B15"/>
    <w:rsid w:val="00C97F3D"/>
    <w:rsid w:val="00CA0F02"/>
    <w:rsid w:val="00CA1FA4"/>
    <w:rsid w:val="00CA411E"/>
    <w:rsid w:val="00CA4BBA"/>
    <w:rsid w:val="00CA513D"/>
    <w:rsid w:val="00CA61A9"/>
    <w:rsid w:val="00CA6AE5"/>
    <w:rsid w:val="00CA6F4F"/>
    <w:rsid w:val="00CA6F6B"/>
    <w:rsid w:val="00CB1ADB"/>
    <w:rsid w:val="00CB6054"/>
    <w:rsid w:val="00CC005B"/>
    <w:rsid w:val="00CC0932"/>
    <w:rsid w:val="00CC18DA"/>
    <w:rsid w:val="00CC3383"/>
    <w:rsid w:val="00CC4D7A"/>
    <w:rsid w:val="00CC5339"/>
    <w:rsid w:val="00CC5B13"/>
    <w:rsid w:val="00CC61BD"/>
    <w:rsid w:val="00CC691C"/>
    <w:rsid w:val="00CC6962"/>
    <w:rsid w:val="00CC7BCA"/>
    <w:rsid w:val="00CD1BEE"/>
    <w:rsid w:val="00CD5691"/>
    <w:rsid w:val="00CD7FA0"/>
    <w:rsid w:val="00CE1ECB"/>
    <w:rsid w:val="00CE220A"/>
    <w:rsid w:val="00CE30CC"/>
    <w:rsid w:val="00CE3F98"/>
    <w:rsid w:val="00CE64FA"/>
    <w:rsid w:val="00CE70A1"/>
    <w:rsid w:val="00CF14FE"/>
    <w:rsid w:val="00CF1705"/>
    <w:rsid w:val="00CF1A92"/>
    <w:rsid w:val="00CF2D1B"/>
    <w:rsid w:val="00CF3D6D"/>
    <w:rsid w:val="00CF525A"/>
    <w:rsid w:val="00CF6021"/>
    <w:rsid w:val="00D001E0"/>
    <w:rsid w:val="00D0117D"/>
    <w:rsid w:val="00D01ACD"/>
    <w:rsid w:val="00D02F6B"/>
    <w:rsid w:val="00D030E1"/>
    <w:rsid w:val="00D03D5B"/>
    <w:rsid w:val="00D044A2"/>
    <w:rsid w:val="00D1156F"/>
    <w:rsid w:val="00D11735"/>
    <w:rsid w:val="00D138CE"/>
    <w:rsid w:val="00D15F42"/>
    <w:rsid w:val="00D16822"/>
    <w:rsid w:val="00D21078"/>
    <w:rsid w:val="00D2197F"/>
    <w:rsid w:val="00D23054"/>
    <w:rsid w:val="00D23881"/>
    <w:rsid w:val="00D23E34"/>
    <w:rsid w:val="00D26FB5"/>
    <w:rsid w:val="00D3058A"/>
    <w:rsid w:val="00D32DEC"/>
    <w:rsid w:val="00D3489A"/>
    <w:rsid w:val="00D34949"/>
    <w:rsid w:val="00D353C9"/>
    <w:rsid w:val="00D36B06"/>
    <w:rsid w:val="00D3752F"/>
    <w:rsid w:val="00D37D66"/>
    <w:rsid w:val="00D414D3"/>
    <w:rsid w:val="00D42537"/>
    <w:rsid w:val="00D42864"/>
    <w:rsid w:val="00D43C90"/>
    <w:rsid w:val="00D45C3D"/>
    <w:rsid w:val="00D462E0"/>
    <w:rsid w:val="00D46561"/>
    <w:rsid w:val="00D525AC"/>
    <w:rsid w:val="00D54F7D"/>
    <w:rsid w:val="00D55EBE"/>
    <w:rsid w:val="00D571D7"/>
    <w:rsid w:val="00D5736E"/>
    <w:rsid w:val="00D62030"/>
    <w:rsid w:val="00D65047"/>
    <w:rsid w:val="00D66128"/>
    <w:rsid w:val="00D66487"/>
    <w:rsid w:val="00D66DF3"/>
    <w:rsid w:val="00D6791E"/>
    <w:rsid w:val="00D710C8"/>
    <w:rsid w:val="00D71AD7"/>
    <w:rsid w:val="00D72828"/>
    <w:rsid w:val="00D72854"/>
    <w:rsid w:val="00D728F5"/>
    <w:rsid w:val="00D72E9B"/>
    <w:rsid w:val="00D74203"/>
    <w:rsid w:val="00D75099"/>
    <w:rsid w:val="00D768E9"/>
    <w:rsid w:val="00D77893"/>
    <w:rsid w:val="00D8060C"/>
    <w:rsid w:val="00D8643D"/>
    <w:rsid w:val="00D87240"/>
    <w:rsid w:val="00D87C4C"/>
    <w:rsid w:val="00D902FB"/>
    <w:rsid w:val="00D90F64"/>
    <w:rsid w:val="00D91616"/>
    <w:rsid w:val="00D94641"/>
    <w:rsid w:val="00D95D54"/>
    <w:rsid w:val="00DA01EC"/>
    <w:rsid w:val="00DA0705"/>
    <w:rsid w:val="00DA0777"/>
    <w:rsid w:val="00DA0DE5"/>
    <w:rsid w:val="00DA3805"/>
    <w:rsid w:val="00DA4CFF"/>
    <w:rsid w:val="00DA739E"/>
    <w:rsid w:val="00DB0676"/>
    <w:rsid w:val="00DB2922"/>
    <w:rsid w:val="00DB2B6A"/>
    <w:rsid w:val="00DB2F22"/>
    <w:rsid w:val="00DB4D6C"/>
    <w:rsid w:val="00DB5B2E"/>
    <w:rsid w:val="00DC0A20"/>
    <w:rsid w:val="00DC2AB8"/>
    <w:rsid w:val="00DC5202"/>
    <w:rsid w:val="00DC53D8"/>
    <w:rsid w:val="00DC7145"/>
    <w:rsid w:val="00DD0783"/>
    <w:rsid w:val="00DD5FAF"/>
    <w:rsid w:val="00DD75D2"/>
    <w:rsid w:val="00DD7BD0"/>
    <w:rsid w:val="00DE110C"/>
    <w:rsid w:val="00DE18D6"/>
    <w:rsid w:val="00DE2B61"/>
    <w:rsid w:val="00DE4ABB"/>
    <w:rsid w:val="00DE4F20"/>
    <w:rsid w:val="00DE77DC"/>
    <w:rsid w:val="00DE7B87"/>
    <w:rsid w:val="00DF0A55"/>
    <w:rsid w:val="00DF0BB9"/>
    <w:rsid w:val="00DF26C5"/>
    <w:rsid w:val="00DF2E8C"/>
    <w:rsid w:val="00DF35B3"/>
    <w:rsid w:val="00DF3AC1"/>
    <w:rsid w:val="00DF3FC6"/>
    <w:rsid w:val="00DF4078"/>
    <w:rsid w:val="00E00B8C"/>
    <w:rsid w:val="00E01AB8"/>
    <w:rsid w:val="00E043E2"/>
    <w:rsid w:val="00E059E8"/>
    <w:rsid w:val="00E06FAB"/>
    <w:rsid w:val="00E11D43"/>
    <w:rsid w:val="00E11D6C"/>
    <w:rsid w:val="00E11E18"/>
    <w:rsid w:val="00E13876"/>
    <w:rsid w:val="00E1436F"/>
    <w:rsid w:val="00E14F53"/>
    <w:rsid w:val="00E22BD7"/>
    <w:rsid w:val="00E232E7"/>
    <w:rsid w:val="00E23A94"/>
    <w:rsid w:val="00E23D4E"/>
    <w:rsid w:val="00E249A2"/>
    <w:rsid w:val="00E2532F"/>
    <w:rsid w:val="00E258B9"/>
    <w:rsid w:val="00E31FD7"/>
    <w:rsid w:val="00E34A0D"/>
    <w:rsid w:val="00E361BD"/>
    <w:rsid w:val="00E36FA0"/>
    <w:rsid w:val="00E404F7"/>
    <w:rsid w:val="00E41331"/>
    <w:rsid w:val="00E41519"/>
    <w:rsid w:val="00E41583"/>
    <w:rsid w:val="00E4274B"/>
    <w:rsid w:val="00E449AD"/>
    <w:rsid w:val="00E450B3"/>
    <w:rsid w:val="00E46158"/>
    <w:rsid w:val="00E470DB"/>
    <w:rsid w:val="00E47161"/>
    <w:rsid w:val="00E51D04"/>
    <w:rsid w:val="00E51DA3"/>
    <w:rsid w:val="00E52527"/>
    <w:rsid w:val="00E53F56"/>
    <w:rsid w:val="00E54691"/>
    <w:rsid w:val="00E57357"/>
    <w:rsid w:val="00E578F0"/>
    <w:rsid w:val="00E601AB"/>
    <w:rsid w:val="00E6031C"/>
    <w:rsid w:val="00E603B3"/>
    <w:rsid w:val="00E61DD2"/>
    <w:rsid w:val="00E61F98"/>
    <w:rsid w:val="00E628D0"/>
    <w:rsid w:val="00E6300D"/>
    <w:rsid w:val="00E6306B"/>
    <w:rsid w:val="00E63891"/>
    <w:rsid w:val="00E64187"/>
    <w:rsid w:val="00E67568"/>
    <w:rsid w:val="00E70287"/>
    <w:rsid w:val="00E751D5"/>
    <w:rsid w:val="00E75258"/>
    <w:rsid w:val="00E767A1"/>
    <w:rsid w:val="00E77916"/>
    <w:rsid w:val="00E8005E"/>
    <w:rsid w:val="00E80124"/>
    <w:rsid w:val="00E802B6"/>
    <w:rsid w:val="00E8084D"/>
    <w:rsid w:val="00E812CB"/>
    <w:rsid w:val="00E81CDA"/>
    <w:rsid w:val="00E82D6B"/>
    <w:rsid w:val="00E857F9"/>
    <w:rsid w:val="00E9053F"/>
    <w:rsid w:val="00E9097A"/>
    <w:rsid w:val="00E928DA"/>
    <w:rsid w:val="00E97629"/>
    <w:rsid w:val="00EA0194"/>
    <w:rsid w:val="00EA0FA5"/>
    <w:rsid w:val="00EA1510"/>
    <w:rsid w:val="00EA153F"/>
    <w:rsid w:val="00EA23DA"/>
    <w:rsid w:val="00EA252A"/>
    <w:rsid w:val="00EA3478"/>
    <w:rsid w:val="00EA3485"/>
    <w:rsid w:val="00EA3AFC"/>
    <w:rsid w:val="00EA4016"/>
    <w:rsid w:val="00EA42F6"/>
    <w:rsid w:val="00EA4887"/>
    <w:rsid w:val="00EA48A7"/>
    <w:rsid w:val="00EA7A5B"/>
    <w:rsid w:val="00EB0119"/>
    <w:rsid w:val="00EB0B74"/>
    <w:rsid w:val="00EB3C74"/>
    <w:rsid w:val="00EB52EB"/>
    <w:rsid w:val="00EB59F8"/>
    <w:rsid w:val="00EB7FC2"/>
    <w:rsid w:val="00EC0609"/>
    <w:rsid w:val="00EC4126"/>
    <w:rsid w:val="00EC4978"/>
    <w:rsid w:val="00EC6232"/>
    <w:rsid w:val="00EC71F7"/>
    <w:rsid w:val="00ED015D"/>
    <w:rsid w:val="00ED0EF8"/>
    <w:rsid w:val="00ED213E"/>
    <w:rsid w:val="00ED238F"/>
    <w:rsid w:val="00ED4852"/>
    <w:rsid w:val="00ED5B89"/>
    <w:rsid w:val="00ED77AE"/>
    <w:rsid w:val="00EE5D01"/>
    <w:rsid w:val="00EE5FE9"/>
    <w:rsid w:val="00EF0B30"/>
    <w:rsid w:val="00EF271E"/>
    <w:rsid w:val="00EF48D4"/>
    <w:rsid w:val="00EF4F87"/>
    <w:rsid w:val="00EF5A74"/>
    <w:rsid w:val="00EF6A18"/>
    <w:rsid w:val="00EF7FDB"/>
    <w:rsid w:val="00F00DE2"/>
    <w:rsid w:val="00F012C9"/>
    <w:rsid w:val="00F01420"/>
    <w:rsid w:val="00F014B4"/>
    <w:rsid w:val="00F03261"/>
    <w:rsid w:val="00F03921"/>
    <w:rsid w:val="00F06405"/>
    <w:rsid w:val="00F11B0E"/>
    <w:rsid w:val="00F13410"/>
    <w:rsid w:val="00F13575"/>
    <w:rsid w:val="00F13FC9"/>
    <w:rsid w:val="00F14D44"/>
    <w:rsid w:val="00F1672A"/>
    <w:rsid w:val="00F17BF9"/>
    <w:rsid w:val="00F2376F"/>
    <w:rsid w:val="00F23F23"/>
    <w:rsid w:val="00F24087"/>
    <w:rsid w:val="00F24156"/>
    <w:rsid w:val="00F24D3C"/>
    <w:rsid w:val="00F25A8E"/>
    <w:rsid w:val="00F25FD8"/>
    <w:rsid w:val="00F26CA3"/>
    <w:rsid w:val="00F30596"/>
    <w:rsid w:val="00F3142C"/>
    <w:rsid w:val="00F3148A"/>
    <w:rsid w:val="00F31571"/>
    <w:rsid w:val="00F32014"/>
    <w:rsid w:val="00F3246E"/>
    <w:rsid w:val="00F344E6"/>
    <w:rsid w:val="00F357FC"/>
    <w:rsid w:val="00F35F3C"/>
    <w:rsid w:val="00F3647D"/>
    <w:rsid w:val="00F36B84"/>
    <w:rsid w:val="00F36EAE"/>
    <w:rsid w:val="00F37BC2"/>
    <w:rsid w:val="00F402C4"/>
    <w:rsid w:val="00F408DC"/>
    <w:rsid w:val="00F418D3"/>
    <w:rsid w:val="00F43141"/>
    <w:rsid w:val="00F444DB"/>
    <w:rsid w:val="00F44611"/>
    <w:rsid w:val="00F44D9F"/>
    <w:rsid w:val="00F50340"/>
    <w:rsid w:val="00F50A93"/>
    <w:rsid w:val="00F50E3A"/>
    <w:rsid w:val="00F51215"/>
    <w:rsid w:val="00F52C4F"/>
    <w:rsid w:val="00F579F6"/>
    <w:rsid w:val="00F600EF"/>
    <w:rsid w:val="00F60DE7"/>
    <w:rsid w:val="00F61A24"/>
    <w:rsid w:val="00F63EC8"/>
    <w:rsid w:val="00F654EA"/>
    <w:rsid w:val="00F662C0"/>
    <w:rsid w:val="00F66DA2"/>
    <w:rsid w:val="00F67E1F"/>
    <w:rsid w:val="00F71644"/>
    <w:rsid w:val="00F71B20"/>
    <w:rsid w:val="00F72772"/>
    <w:rsid w:val="00F736AC"/>
    <w:rsid w:val="00F74DF3"/>
    <w:rsid w:val="00F7642D"/>
    <w:rsid w:val="00F76A75"/>
    <w:rsid w:val="00F76CFD"/>
    <w:rsid w:val="00F775A7"/>
    <w:rsid w:val="00F80457"/>
    <w:rsid w:val="00F838EA"/>
    <w:rsid w:val="00F83C10"/>
    <w:rsid w:val="00F8567C"/>
    <w:rsid w:val="00F85B7E"/>
    <w:rsid w:val="00F85F8A"/>
    <w:rsid w:val="00F8679A"/>
    <w:rsid w:val="00F86C63"/>
    <w:rsid w:val="00F902A1"/>
    <w:rsid w:val="00F90844"/>
    <w:rsid w:val="00F90BD7"/>
    <w:rsid w:val="00F90FF8"/>
    <w:rsid w:val="00F91400"/>
    <w:rsid w:val="00F92CB2"/>
    <w:rsid w:val="00F93A92"/>
    <w:rsid w:val="00F93AA4"/>
    <w:rsid w:val="00F96F2D"/>
    <w:rsid w:val="00F97279"/>
    <w:rsid w:val="00F979ED"/>
    <w:rsid w:val="00FA371C"/>
    <w:rsid w:val="00FA3A1F"/>
    <w:rsid w:val="00FA41E6"/>
    <w:rsid w:val="00FA4497"/>
    <w:rsid w:val="00FA6CF0"/>
    <w:rsid w:val="00FA70BB"/>
    <w:rsid w:val="00FA7451"/>
    <w:rsid w:val="00FB0EF2"/>
    <w:rsid w:val="00FB27B4"/>
    <w:rsid w:val="00FB43D3"/>
    <w:rsid w:val="00FB5236"/>
    <w:rsid w:val="00FB7043"/>
    <w:rsid w:val="00FB79EA"/>
    <w:rsid w:val="00FC0509"/>
    <w:rsid w:val="00FC1402"/>
    <w:rsid w:val="00FC322F"/>
    <w:rsid w:val="00FC370D"/>
    <w:rsid w:val="00FC4380"/>
    <w:rsid w:val="00FC493B"/>
    <w:rsid w:val="00FC5680"/>
    <w:rsid w:val="00FC6532"/>
    <w:rsid w:val="00FC6637"/>
    <w:rsid w:val="00FC6BFF"/>
    <w:rsid w:val="00FC6DFF"/>
    <w:rsid w:val="00FD04D5"/>
    <w:rsid w:val="00FD1256"/>
    <w:rsid w:val="00FD33AF"/>
    <w:rsid w:val="00FD33FA"/>
    <w:rsid w:val="00FD3AE5"/>
    <w:rsid w:val="00FD3B4D"/>
    <w:rsid w:val="00FD3C6F"/>
    <w:rsid w:val="00FD4B24"/>
    <w:rsid w:val="00FD515F"/>
    <w:rsid w:val="00FD5D5E"/>
    <w:rsid w:val="00FD638B"/>
    <w:rsid w:val="00FD6BC3"/>
    <w:rsid w:val="00FD7284"/>
    <w:rsid w:val="00FD7F2B"/>
    <w:rsid w:val="00FE0A23"/>
    <w:rsid w:val="00FE0B60"/>
    <w:rsid w:val="00FE291E"/>
    <w:rsid w:val="00FE47BD"/>
    <w:rsid w:val="00FE48EE"/>
    <w:rsid w:val="00FE5ABE"/>
    <w:rsid w:val="00FE666A"/>
    <w:rsid w:val="00FE6D62"/>
    <w:rsid w:val="00FE71AA"/>
    <w:rsid w:val="00FE74A2"/>
    <w:rsid w:val="00FE7ED7"/>
    <w:rsid w:val="00FF2E0C"/>
    <w:rsid w:val="00FF2E26"/>
    <w:rsid w:val="00FF30B3"/>
    <w:rsid w:val="00FF7093"/>
    <w:rsid w:val="00FF7567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7">
    <w:name w:val="Font Style17"/>
    <w:uiPriority w:val="99"/>
    <w:rsid w:val="00A82931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A82931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</w:rPr>
  </w:style>
  <w:style w:type="paragraph" w:customStyle="1" w:styleId="Style4">
    <w:name w:val="Style4"/>
    <w:basedOn w:val="a"/>
    <w:rsid w:val="00A82931"/>
    <w:pPr>
      <w:widowControl w:val="0"/>
      <w:autoSpaceDE w:val="0"/>
      <w:autoSpaceDN w:val="0"/>
      <w:adjustRightInd w:val="0"/>
      <w:spacing w:line="184" w:lineRule="exact"/>
      <w:jc w:val="both"/>
    </w:pPr>
    <w:rPr>
      <w:rFonts w:ascii="Arial" w:hAnsi="Arial"/>
    </w:rPr>
  </w:style>
  <w:style w:type="paragraph" w:customStyle="1" w:styleId="Style5">
    <w:name w:val="Style5"/>
    <w:basedOn w:val="a"/>
    <w:rsid w:val="00A82931"/>
    <w:pPr>
      <w:widowControl w:val="0"/>
      <w:autoSpaceDE w:val="0"/>
      <w:autoSpaceDN w:val="0"/>
      <w:adjustRightInd w:val="0"/>
      <w:spacing w:line="182" w:lineRule="exact"/>
    </w:pPr>
    <w:rPr>
      <w:rFonts w:ascii="Arial" w:hAnsi="Arial"/>
    </w:rPr>
  </w:style>
  <w:style w:type="character" w:customStyle="1" w:styleId="FontStyle14">
    <w:name w:val="Font Style14"/>
    <w:rsid w:val="00A82931"/>
    <w:rPr>
      <w:rFonts w:ascii="Arial" w:hAnsi="Arial" w:cs="Arial"/>
      <w:sz w:val="18"/>
      <w:szCs w:val="18"/>
    </w:rPr>
  </w:style>
  <w:style w:type="character" w:customStyle="1" w:styleId="FontStyle18">
    <w:name w:val="Font Style18"/>
    <w:rsid w:val="00A82931"/>
    <w:rPr>
      <w:rFonts w:ascii="Arial" w:hAnsi="Arial" w:cs="Arial"/>
      <w:smallCaps/>
      <w:sz w:val="16"/>
      <w:szCs w:val="16"/>
    </w:rPr>
  </w:style>
  <w:style w:type="character" w:customStyle="1" w:styleId="FontStyle24">
    <w:name w:val="Font Style24"/>
    <w:rsid w:val="00A82931"/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rsid w:val="00A8293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rsid w:val="00A82931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A82931"/>
  </w:style>
  <w:style w:type="character" w:customStyle="1" w:styleId="FontStyle19">
    <w:name w:val="Font Style19"/>
    <w:rsid w:val="00A82931"/>
    <w:rPr>
      <w:rFonts w:ascii="Times New Roman" w:hAnsi="Times New Roman" w:cs="Times New Roman"/>
      <w:sz w:val="16"/>
      <w:szCs w:val="16"/>
    </w:rPr>
  </w:style>
  <w:style w:type="character" w:styleId="a6">
    <w:name w:val="Emphasis"/>
    <w:basedOn w:val="a0"/>
    <w:uiPriority w:val="20"/>
    <w:qFormat/>
    <w:rsid w:val="00A82931"/>
    <w:rPr>
      <w:i/>
      <w:iCs/>
    </w:rPr>
  </w:style>
  <w:style w:type="paragraph" w:styleId="a7">
    <w:name w:val="Normal (Web)"/>
    <w:basedOn w:val="a"/>
    <w:uiPriority w:val="99"/>
    <w:rsid w:val="001552CE"/>
    <w:pPr>
      <w:ind w:firstLine="567"/>
    </w:pPr>
    <w:rPr>
      <w:rFonts w:ascii="Gbinfo" w:hAnsi="Gbinfo" w:cs="Gbinfo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E1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1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E1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A3C2E-4C5E-490C-9E1F-253F8852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3288</Words>
  <Characters>18748</Characters>
  <Application>Microsoft Office Word</Application>
  <DocSecurity>8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2019-07-17T07:24:00Z</dcterms:created>
  <dcterms:modified xsi:type="dcterms:W3CDTF">2019-08-14T14:29:00Z</dcterms:modified>
</cp:coreProperties>
</file>